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3B" w:rsidRPr="00607C23" w:rsidRDefault="00DA353B" w:rsidP="00607C23">
      <w:pPr>
        <w:spacing w:after="0" w:line="240" w:lineRule="auto"/>
        <w:jc w:val="center"/>
        <w:rPr>
          <w:b/>
          <w:sz w:val="20"/>
          <w:szCs w:val="20"/>
        </w:rPr>
      </w:pPr>
      <w:r w:rsidRPr="00607C23">
        <w:rPr>
          <w:b/>
          <w:sz w:val="20"/>
          <w:szCs w:val="20"/>
        </w:rPr>
        <w:t>Конвенція</w:t>
      </w:r>
    </w:p>
    <w:p w:rsidR="00DA353B" w:rsidRPr="00607C23" w:rsidRDefault="00607C23" w:rsidP="00607C23">
      <w:pPr>
        <w:spacing w:after="0" w:line="240" w:lineRule="auto"/>
        <w:jc w:val="center"/>
        <w:rPr>
          <w:b/>
          <w:sz w:val="20"/>
          <w:szCs w:val="20"/>
        </w:rPr>
      </w:pPr>
      <w:r w:rsidRPr="00607C23">
        <w:rPr>
          <w:b/>
          <w:sz w:val="20"/>
          <w:szCs w:val="20"/>
        </w:rPr>
        <w:t>про права інваліді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{ Конвенцію ратифіковано Законом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N 1767-VI ( 1767-17 ) від 16.12.2009 }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Статус Конвенції див.( 995_j55 )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Дата підписання:                     13.12.2006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Дата ратифікації Україною:           16.12.2009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Дата набрання чинності для України:  06.03.2010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                   Офіційний переклад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Преамбула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Держави - учасниці цієї Конвенції,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нагадуючи про проголошені в Статуті Організації Об'єднаних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Націй (  995_010  )  принципи,  в  яких  достоїнство  й  цінність,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притаманні всім членам людської сім'ї,  і рівні та невід'ємні їхні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права визнаються за основу свободи,  справедливості  й  загального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миру;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визнаючи,  що  Організація  Об'єднаних Націй проголосила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закріпила в Загальній декларації прав людини  (  995_015  )  та 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Міжнародних пактах про права людини ( 995_042, 995_043 ), що кожна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людина має всі передбачені в них права й  свободи  без  будь-якого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розрізнення;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підтверджуючи загальність, неподільність, взаємозалежність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 взаємопов'язаність усіх прав людини й основоположних  свобод,  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також  необхідність  гарантувати інвалідам повне користування ними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без дискримінації;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</w:t>
      </w:r>
      <w:proofErr w:type="spellStart"/>
      <w:r w:rsidRPr="00607C23">
        <w:rPr>
          <w:sz w:val="20"/>
          <w:szCs w:val="20"/>
        </w:rPr>
        <w:t>посилаючися</w:t>
      </w:r>
      <w:proofErr w:type="spellEnd"/>
      <w:r w:rsidRPr="00607C23">
        <w:rPr>
          <w:sz w:val="20"/>
          <w:szCs w:val="20"/>
        </w:rPr>
        <w:t xml:space="preserve"> на Міжнародний пакт про економічні,  соціальні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 культурні права ( 995_042 ), Міжнародний пакт про громадянські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політичні права (995_043 ),  Міжнародну конвенцію  про  ліквідацію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всіх  форм  расової  дискримінації  (  995_105  ),  Конвенцію  про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ліквідацію  всіх  форм  дискримінації  щодо  жінок  (  995_207  ),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Конвенцію проти катувань та інших жорстоких, нелюдських або таких,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що принижують гідність,  видів поводження і покарання ( 995_085 ),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Конвенцію про права дитини ( 995_021 ) та Міжнародну конвенцію про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захист прав  усіх  трудящих-мігрантів   і   членів   їхніх   сімей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( 995_203 );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визнаючи, що інвалідність - це поняття, яке еволюціонує,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що інвалідність є  результатом  взаємодії,  яка  відбувається  між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людьми,   які   мають  порушення  здоров'я,  і  </w:t>
      </w:r>
      <w:proofErr w:type="spellStart"/>
      <w:r w:rsidRPr="00607C23">
        <w:rPr>
          <w:sz w:val="20"/>
          <w:szCs w:val="20"/>
        </w:rPr>
        <w:t>відносницькими</w:t>
      </w:r>
      <w:proofErr w:type="spellEnd"/>
      <w:r w:rsidRPr="00607C23">
        <w:rPr>
          <w:sz w:val="20"/>
          <w:szCs w:val="20"/>
        </w:rPr>
        <w:t xml:space="preserve">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середовищними</w:t>
      </w:r>
      <w:proofErr w:type="spellEnd"/>
      <w:r w:rsidRPr="00607C23">
        <w:rPr>
          <w:sz w:val="20"/>
          <w:szCs w:val="20"/>
        </w:rPr>
        <w:t xml:space="preserve"> бар'єрами і яка заважає їхній повній  та  ефективній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участі в житті суспільства нарівні з іншими;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f) визнаючи важливість,  яку принципи й керівні орієнтири,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містяться у Всесвітній програмі дій стосовно інвалідів ( 995_427 )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  в  Стандартних  правилах  забезпечення  рівних можливостей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 ( 995_306 ),  мають  з  погляду  впливу  на  заохочення,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формулювання  та  оцінку стратегій,  планів,  програм і заходів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національному, регіональному та міжнародному рівнях для подальшого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інвалідам рівних можливостей;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g) наголошуючи    на    важливості    актуалізації    проблем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інвалідності як складової відповідних стратегій сталого розвитку;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h) визнаючи також,  що дискримінація стосовно будь-якої особи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  ознакою  інвалідності  є  ущемленням  достоїнства  й цінності,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притаманних людській особистості;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i) визнаючи далі багатоманітність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j) визнаючи необхідність заохочувати й захищати права  людини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всіх інвалідів, зокрема тих, хто потребує активнішої підтримки;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k) будучи   занепокоєними  тим,  що,  незважаючи  на  всі  ці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різноманітні   документи   й   починання,   інваліди   продовжують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натрапляти  на  бар'єри на шляху їхньої участі в житті суспільства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як повноправних членів і з порушенням їхніх  прав  людини  в  усіх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частинах світу;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l) визнаючи   важливість   міжнародного  співробітництва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поліпшення умов  життя  інвалідів  у  кожній  країні,  особливо 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країнах, що розвиваються;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m) визнаючи  цінний нинішній і потенційний внесок інвалідів 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загальний добробут і багатоманітність їхніх місцевих  товариств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ту обставину, що сприяння повному здійсненню інвалідами своїх прав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людини  та  основоположних  свобод,  а  також  повноцінній  участі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 дасть змогу зміцнити в них почуття причетності й досягти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значних успіхів у людському,  соціальному та економічному розвитку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суспільства та викоріненні убогості;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n) визнаючи,  що  для  інвалідів  важливою  є  їхня  особиста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самостійність  і  незалежність,  зокрема  свобода  робити  власний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вибір;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o) уважаючи,  що  інваліди  повинні  мати можливість активної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залученості</w:t>
      </w:r>
      <w:proofErr w:type="spellEnd"/>
      <w:r w:rsidRPr="00607C23">
        <w:rPr>
          <w:sz w:val="20"/>
          <w:szCs w:val="20"/>
        </w:rPr>
        <w:t xml:space="preserve"> до процесів  ухвалення  рішень  стосовно  стратегій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програм, зокрема тих, які безпосередньо стосуються їх;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p) будучи  занепокоєними важкими умовами,  на які натрапляють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інваліди,  які  піддаються  численним   або   загостреним   формам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дискримінації   за  ознакою  раси,  кольору  шкіри,  статі,  мови,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релігії, політичних та інших переконань, національного, етнічного,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аборигенного   чи   соціального   походження,   майнового   стану,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народження, віку або іншої обставини;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q) визнаючи,  що жінки-інваліди й дівчата-інваліди як  удома,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так  і  поза  ним  нерідко  піддаються  більшому ризикові насилля,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травмування  або  наруги,  недбалого  чи  зневажливого  ставлення,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поганого поводження або експлуатації;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r) визнаючи,   що  діти-інваліди  повинні  в  повному  обсязі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користуватися всіма правами  людини  й  основоположними  свободами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нарівні  з  іншими  дітьми,  і  нагадуючи  у  зв'язку  із  цим про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зобов'язання,  узяті на себе державами - учасницями Конвенції  про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права дитини ( 995_021 );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s) наголошуючи  на необхідності врахування гендерного аспекту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 усіх зусиллях зі сприяння  повному  здійсненню  інвалідами  прав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людини й основоположних свобод;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t) наголошуючи  на тому факті,  що більшість інвалідів живе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умовах убогості,  і визнаючи у зв'язку із цим гостру  необхідність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займатися проблемою негативного впливу убогості на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u) беручи до уваги,  що обстановка миру та безпеки, заснована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 повній повазі  до  цілей  і  принципів,  викладених  у  Статуті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Організації   Об'єднаних  Націй  (  995_010  ),  і  на  дотриманні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застосовних угод у галузі прав людини,  є  неодмінною  умовою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повного  захисту інвалідів,  зокрема під час збройних конфліктів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іноземної окупації;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v) визнаючи,   що   важливою   є    доступність    фізичного,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соціального,   економічного   та   культурного  оточення,  охорони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здоров'я та освіти,  а також інформації та зв'язку,  оскільки вона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дає  змогу  інвалідам  повною  мірою  користуватися  всіма правами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людини й основоположними свободами;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w) беручи  до  уваги,   що   кожна   окрема   людина,   маючи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зобов'язання стосовно інших людей і того колективу,  до якого вона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належить,  повинна добиватися заохочення  й  дотримання  прав,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визнаються в     Міжнародному     біллі     про    права    людини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( 995_015, 995_042, 995_043 );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x) будучи  переконаними  в  тому,  що  сім'я  є  природним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основним  осередком  суспільства  та  має  право  на захист з боку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суспільства й держави та що інваліди й члени їхніх  сімей  повинні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отримувати  необхідний  захист і допомогу,  які дають змогу сім'ям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робити внесок у справу  повного  й  рівного  користування  правами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y) будучи   переконаними   в  тому,  що  всеосяжна  та  єдина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міжнародна конвенція про заохочення та захист прав  і  достоїнства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    стане    важливим   внеском   у   подолання   глибоко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несприятливого соціального  становища  інвалідів  і  в  розширення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їхньої   участі   в   громадському,   політичному,   економічному,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соціальному та культурному житті за  рівних  можливостей  -  як  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розвинутих країнах, так і в країнах, що розвиваються;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домовилися про таке: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1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  Мета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Мета цієї   Конвенції   полягає   в   заохоченні,  захисті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забезпеченні повного й рівного здійснення  всіма  інвалідами  всіх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   людини  й  основоположних  свобод,  а  також  у  заохоченні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поважання притаманного їм достоїнства.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До інвалідів   належать   особи   зі   стійкими    фізичними,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психічними,  інтелектуальними або сенсорними порушеннями,  які під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час взаємодії з різними бар'єрами можуть заважати їхній повній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ефективній участі в житті суспільства нарівні з іншими.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2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Визначення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Для цілей цієї Конвенції: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"спілкування" включає   використання   мов,  текстів,  абетки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Брайля</w:t>
      </w:r>
      <w:proofErr w:type="spellEnd"/>
      <w:r w:rsidRPr="00607C23">
        <w:rPr>
          <w:sz w:val="20"/>
          <w:szCs w:val="20"/>
        </w:rPr>
        <w:t xml:space="preserve">,  тактильного  спілкування,  великого   шрифту,   доступних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мультимедійних  засобів,  так  само,  як  і друкованих матеріалів,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аудіозасобів</w:t>
      </w:r>
      <w:proofErr w:type="spellEnd"/>
      <w:r w:rsidRPr="00607C23">
        <w:rPr>
          <w:sz w:val="20"/>
          <w:szCs w:val="20"/>
        </w:rPr>
        <w:t xml:space="preserve">,  звичайної мови,  читців,  а також підсилювальних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альтернативних методів,  способів та форматів спілкування,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доступної інформаційно-комунікаційної технології;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"мова" включає  мовленнєві  й  жестові  мови  та  інші  форми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немовленнєвих</w:t>
      </w:r>
      <w:proofErr w:type="spellEnd"/>
      <w:r w:rsidRPr="00607C23">
        <w:rPr>
          <w:sz w:val="20"/>
          <w:szCs w:val="20"/>
        </w:rPr>
        <w:t xml:space="preserve"> мов;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     "дискримінація за   ознакою  інвалідності"  означає  будь-яке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розрізнення, виключення чи обмеження з причини інвалідності, метою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або  результатом  якого  є  применшення  або заперечення визнання,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реалізації або здійснення нарівні з  іншими  всіх  прав  людини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основоположних   свобод  у  політичній,  економічній,  соціальній,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культурній,  цивільній чи будь-якій іншій сфері.  Вона включає всі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форми   дискримінації,   у   тому   числі   відмову   в  розумному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пристосуванні;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"розумне пристосування" означає внесення,  коли це потрібно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конкретному випадку, необхідних і підхожих модифікацій і коректив,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що не  стають  </w:t>
      </w:r>
      <w:proofErr w:type="spellStart"/>
      <w:r w:rsidRPr="00607C23">
        <w:rPr>
          <w:sz w:val="20"/>
          <w:szCs w:val="20"/>
        </w:rPr>
        <w:t>недомірним</w:t>
      </w:r>
      <w:proofErr w:type="spellEnd"/>
      <w:r w:rsidRPr="00607C23">
        <w:rPr>
          <w:sz w:val="20"/>
          <w:szCs w:val="20"/>
        </w:rPr>
        <w:t xml:space="preserve">  чи  невиправданим  тягарем,  для  цілей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реалізації або здійснення інвалідами нарівні з іншими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всіх прав людини й основоположних свобод;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"універсальний дизайн" означає дизайн предметів,  обстановок,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програм  та  послуг,  покликаний  зробити  їх максимально можливою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мірою придатними для використання для всіх людей без  необхідності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адаптації  чи  спеціального  дизайну.  "Універсальний  дизайн"  не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виключає допоміжних пристроїв для конкретних груп інвалідів, де це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необхідно.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3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Загальні принципи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Принципами цієї Конвенції є: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повага  до  притаманного людині достоїнства,  її особистої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самостійності,   зокрема   свободи   робити   власний   вибір, 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незалежності;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недискримінація;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повне й ефективне залучення та включення до суспільства;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повага   до  особливостей  інвалідів  і  прийняття  їх  як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компонента людської різноманітності й частини людства;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рівність можливостей;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f) доступність;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g) рівність чоловіків і жінок;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h) повага   до   таких   здібностей   дітей-інвалідів,    які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розвиваються,  і  повага  до  права дітей-інвалідів зберігати свою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індивідуальність.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4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Загальні зобов'язання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  зобов'язуються     забезпечувати   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заохочувати  повну  реалізацію  всіх  прав людини й основоположних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свобод всіма інвалідами без  будь-якої  дискримінації  за  ознакою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інвалідності. Із цією метою держави-учасниці зобов'язуються: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вживати  всіх  належних законодавчих,  адміністративних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інших заходів для здійснення прав, що визнаються в цій Конвенції;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вживати всіх належних заходів,  зокрема законодавчих,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зміни   чи  скасування  існуючих  законів,  постанов,  звичаїв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підвалин, які є дискримінаційними стосовно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ураховувати  в  усіх  стратегіях  і  програмах  захисту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заохочення прав людини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утримуватися   від  будь-яких  дій  або  методів,  які  не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узгоджуються із цією Конвенцією,  і  забезпечувати,  щоб  державні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органи та установи діяли відповідно до цієї Конвенції;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уживати  всіх  належних заходів для усунення дискримінації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 ознакою інвалідності з боку будь-якої  особи,  організації  або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приватного підприємства;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f) проводити  або  заохочувати  дослідну  та  конструкторську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розробку товарів,  послуг, устаткування та об'єктів універсального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дизайну (який визначено в статті 2 цієї Конвенції),  пристосування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яких до конкретних  потреб  інваліда  вимагало  б  якомога  меншої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адаптації  й мінімальних витрат,  сприяти наявності й використанню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їх,  а  також  просувати  ідею  універсального  дизайну  під   час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вироблення стандартів і керівних орієнтирів;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g) проводити  або  заохочувати  дослідну  та  конструкторську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розробку,  а  також  сприяти  наявності   й   використанню   нових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технологій,    зокрема   інформаційно-комунікаційних   технологій,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засобів,  що  полегшують  мобільність,  обладнання  та  допоміжних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технологій,  підхожих для інвалідів, приділяючи першочергову увагу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недорогим технологіям;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h) надавати інвалідам  доступну  інформацію  про  засоби,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полегшують   мобільність,   обладнання  та  допоміжні  технології,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зокрема нові технології,  а також інші форми  допомоги,  допоміжні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послуги та об'єкти;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i) заохочувати   викладання   спеціалістам  і  персоналу,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працюють з інвалідами,  прав,  які визнаються в цій Конвенції, щоб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удосконалювати  надання  гарантованих  цими  правами  допомоги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послуг.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Що стосується економічних,  соціальних та культурних прав,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то  кожна  держава-учасниця  зобов'язується  вживати,  максимально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залучаючи наявні  в  неї  ресурси,  а  у  випадку  необхідності  -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удаючися</w:t>
      </w:r>
      <w:proofErr w:type="spellEnd"/>
      <w:r w:rsidRPr="00607C23">
        <w:rPr>
          <w:sz w:val="20"/>
          <w:szCs w:val="20"/>
        </w:rPr>
        <w:t xml:space="preserve"> до міжнародного співробітництва,  заходів для поступового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досягнення  повної  реалізації  цих  прав  без   шкоди   для   тих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сформульованих  у  цій Конвенції зобов'язань,  які є безпосередньо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застосовними відповідно до міжнародного права.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Під час розробки й застосування законодавства й стратегій,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спрямованих на виконання цієї Конвенції, і в рамках інших процесів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ухвалення   рішень   з   питань,    що    стосуються    інвалідів,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держави-учасниці   тісно   консультуються  з  інвалідами, 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дітьми-інвалідами, й активно залучають їх через організації, що їх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представляють.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4. Ніщо  в  цій Конвенції не зачіпає будь-яких положень,  які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більшою  мірою  сприяють  реалізації  прав  інвалідів   і   можуть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міститися  в  законах  держави-учасниці  або  нормах  міжнародного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права, що є чинними в цій державі. Не допускається жодне обмеження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чи  применшення будь-яких прав людини й основоположних свобод,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визнаються  або  існують  у  будь-якій  державі  -  учасниці  цієї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Конвенції на підставі закону,  конвенцій,  правил або звичаїв, під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приводом,  що в цій Конвенції не визнаються такі права чи  свободи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або що в ній вони визнаються в меншому обсязі.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5. Положення   цієї  Конвенції  поширюються  на  всі  частини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федеративних держав без жодних обмежень чи вилучень.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5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Рівність і недискримінація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визнають,  що всі особи є  рівними  перед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законом  і  за  ним та мають право на рівний захист закону й рівне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користування ним без будь-якої дискримінації.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 забороняють  будь-яку  дискримінацію  за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ознакою  інвалідності  й гарантують інвалідам рівний та ефективний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правовий захист від дискримінації на будь-якому ґрунті.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Для   заохочення   рівності   й   усунення   дискримінації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держави-учасниці  вживають  усіх належних заходів для забезпечення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розумного пристосування.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4. Конкретні заходи,  необхідні для прискорення чи досягнення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фактичної  рівності  інвалідів,  не  вважаються  дискримінацією за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змістом цієї Конвенції.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6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Жінки-інваліди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 визнають,    що    жінки-інваліди  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дівчата-інваліди  піддаються множинній дискримінації,  й у зв'язку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із  цим  уживають  заходів  для  забезпечення  повного  й  рівного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здійснення ними всіх прав людини й основоположних свобод.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  вживають   усіх  належних  заходів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 всебічного   розвитку,   поліпшення   становища 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розширення прав і можливостей жінок, щоб гарантувати їм здійснення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й реалізацію прав людини й основоположних  свобод,  закріплених  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цій Конвенції.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7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Діти-інваліди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вживають  усіх  необхідних  заходів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повного здійснення дітьми-інвалідами всіх прав людини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й основоположних свобод нарівні з іншими дітьми.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В  усіх  діях  стосовно дітей-інвалідів першочергова увага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приділяється вищим інтересам дитини.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Держави-учасниці  забезпечують,  щоб  діти-інваліди   мали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право  вільно  висловлювати з усіх питань,  що їх зачіпають,  свої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погляди,  які  отримують  належну  вагомість,  відповідну  їхньому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вікові та зрілості, нарівні з іншими дітьми й отримувати допомогу,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яка відповідає інвалідності та вікові, у реалізації цього права.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8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Просвітно-виховна робота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зобов'язуються   вживати   невідкладних,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ефективних та належних заходів, щоб: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підвищувати  освіченість  усього  суспільства,  зокрема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рівні сім'ї, у питаннях інвалідності й зміцнювати повагу до прав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достоїнства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вести  боротьбу зі стереотипами,  забобонами та шкідливими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звичаями стосовно інвалідів, зокрема на ґрунті статевої належності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й віку, в усіх сферах життя;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пропагувати потенціал і внесок інвалідів.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Уживані із цією метою заходи включають: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розгортання  та  ведення  ефективних  суспільно-просвітних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>кампаній, покликаних: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i) виховувати сприйнятливість до прав інвалідів;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</w:t>
      </w:r>
      <w:proofErr w:type="spellStart"/>
      <w:r w:rsidRPr="00607C23">
        <w:rPr>
          <w:sz w:val="20"/>
          <w:szCs w:val="20"/>
        </w:rPr>
        <w:t>ii</w:t>
      </w:r>
      <w:proofErr w:type="spellEnd"/>
      <w:r w:rsidRPr="00607C23">
        <w:rPr>
          <w:sz w:val="20"/>
          <w:szCs w:val="20"/>
        </w:rPr>
        <w:t xml:space="preserve">) заохочувати позитивні уявлення  про  інвалідів  і  глибше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>розуміння їх суспільством;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</w:t>
      </w:r>
      <w:proofErr w:type="spellStart"/>
      <w:r w:rsidRPr="00607C23">
        <w:rPr>
          <w:sz w:val="20"/>
          <w:szCs w:val="20"/>
        </w:rPr>
        <w:t>iii</w:t>
      </w:r>
      <w:proofErr w:type="spellEnd"/>
      <w:r w:rsidRPr="00607C23">
        <w:rPr>
          <w:sz w:val="20"/>
          <w:szCs w:val="20"/>
        </w:rPr>
        <w:t xml:space="preserve">) сприяти  визнанню  навичок,  достоїнств   і   здібностей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інвалідів,  а  також  їхнього внеску на робочому місці та на ринку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праці;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виховання на всіх рівнях системи освіти,  зокрема  в  усіх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дітей  починаючи  з  раннього віку,  шанобливого ставлення до прав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спонукання  всіх  органів  масової  інформації  до  такого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зображення інвалідів, яке узгоджується з метою цієї Конвенції;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просування    виховно-ознайомчих    програм,   присвячених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інвалідам та їхнім правам.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Стаття 9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Доступність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Щоб надати інвалідам можливість  вести  незалежний  спосіб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життя   й   усебічно   брати   участь   у   всіх  аспектах  життя,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держави-учасниці  вживають  належних  заходів   для   забезпечення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інвалідам  доступу  нарівні  з  іншими  до фізичного оточення,  до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транспорту,     до     інформації     та     зв'язку,     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інформаційно-комунікаційних технологій і систем,  а також до інших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об'єктів і послуг, відкритих або таких, що надаються населенню, як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  міських,  так і в сільських районах.  Ці заходи,  які включають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виявлення  й  усунення  перепон  і  бар'єрів,   що   перешкоджають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доступності, повинні поширюватися, зокрема: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на будинки, дороги, транспорт й інші внутрішні та зовнішні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об'єкти,  зокрема школи,  житлові  будинки,  медичні  установи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робочі місця;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на  інформаційні,  комунікаційні  та інші служби, 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електронні служби та екстрені служби.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вживають також належних заходів для того,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щоб: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розробляти  мінімальні  стандарти й керівні орієнтири,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передбачають доступність об'єктів і послуг,  відкритих або  таких,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що надаються населенню, уводити їх у дію та стежити за дотриманням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їх;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забезпечувати,  щоб приватні підприємства,  які пропонують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об'єкти  й  послуги,  відкриті  або такі,  що надаються населенню,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ураховували всі аспекти доступності для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організовувати для  всіх  залучених  сторін  інструктаж 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проблем доступності, на які натрапляють інваліди;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оснащувати   будинки   та   інші   об'єкти,  відкриті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населення,  знаками,  виконаними абеткою </w:t>
      </w:r>
      <w:proofErr w:type="spellStart"/>
      <w:r w:rsidRPr="00607C23">
        <w:rPr>
          <w:sz w:val="20"/>
          <w:szCs w:val="20"/>
        </w:rPr>
        <w:t>Брайля</w:t>
      </w:r>
      <w:proofErr w:type="spellEnd"/>
      <w:r w:rsidRPr="00607C23">
        <w:rPr>
          <w:sz w:val="20"/>
          <w:szCs w:val="20"/>
        </w:rPr>
        <w:t xml:space="preserve"> у формі,  що легко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читається і є зрозумілою;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надавати  різні  види  послуг  помічників  і посередників,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зокрема провідників,  читців і професійних </w:t>
      </w:r>
      <w:proofErr w:type="spellStart"/>
      <w:r w:rsidRPr="00607C23">
        <w:rPr>
          <w:sz w:val="20"/>
          <w:szCs w:val="20"/>
        </w:rPr>
        <w:t>сурдоперекладачів</w:t>
      </w:r>
      <w:proofErr w:type="spellEnd"/>
      <w:r w:rsidRPr="00607C23">
        <w:rPr>
          <w:sz w:val="20"/>
          <w:szCs w:val="20"/>
        </w:rPr>
        <w:t xml:space="preserve">,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полегшення  доступності будинків та інших об'єктів,  відкритих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населення;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f) розвивати інші належні форми надання інвалідам допомоги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підтримки, що забезпечують їм доступ до інформації;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g) заохочувати       доступ      інвалідів      до      нових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інформаційно-комунікаційних   технологій   і    систем,   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Інтернету;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h) заохочувати    проектування,   розробку,   виробництво 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поширення    первісно    доступних     інформаційно-комунікаційних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технологій  і систем,  так щоб доступність цих технологій і систем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досягалася за мінімальних витрат.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10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Право на життя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Держави-учасниці знову підтверджують невід'ємне право  кожної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людини   на   життя   й   уживають  усіх  необхідних  заходів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його  ефективного  здійснення  інвалідами  нарівні 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іншими.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11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Ситуація ризику та надзвичайні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гуманітарні ситуації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Держави-учасниці вживають відповідно до своїх зобов'язань  за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міжнародним  правом,  зокрема  міжнародним  гуманітарним правом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міжнародним правом з прав  людини,  усіх  необхідних  заходів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 захисту  й  безпеки  інвалідів  у  ситуаціях ризику,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зокрема в збройних конфліктах, надзвичайних гуманітарних ситуаціях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 під час стихійних лих.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12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Рівність перед законом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підтверджують,  що кожний інвалід,  де б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він не знаходився, має право на рівний правовий захист.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   визнають,    що     інваліди     мають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правоздатність нарівні з іншими в усіх аспектах життя.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Держави-учасниці  вживають  належних  заходів  для надання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інвалідам доступу до підтримки,  якої вони можуть потребувати  під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час реалізації своєї правоздатності.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4. Держави-учасниці забезпечують, щоб усі заходи, пов'язані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реалізацією  правоздатності,  передбачали  належні  та   ефективні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гарантії недопущення зловживань відповідно до міжнародного права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 людини.  Такі гарантії  повинні  забезпечувати,  щоб  заходи,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пов'язані з реалізацією правоздатності, орієнтувалися на повагу до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прав, волі та переваг особи, були вільні від конфлікту інтересів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недоречного   впливу,   були   домірні  обставинам  цієї  особи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пристосовані до  них,  застосовувалися  протягом  якомога  меншого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строку   й  регулярно  перевірялися  компетентним,  незалежним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безстороннім органом чи судовою інстанцією.  Ці  гарантії  повинні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бути  домірні  тій  мірі,  якою  такі  заходи  зачіпають  права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інтереси цієї особи.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5. З  урахуванням  положень  цієї   статті   держави-учасниці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вживають  усіх  належних  і  ефективних  заходів  для забезпечення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рівних прав інвалідів на володіння майном і його успадкування,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управління власними фінансовими справами, а також на рівний доступ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 банківських позик, іпотечних кредитів та інших форм фінансового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кредитування й забезпечують, щоб інваліди не позбавлялися довільно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свого майна.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13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Доступ до правосуддя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забезпечують інвалідам нарівні  з  іншими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ефективний доступ до правосуддя, зокрема передбачаючи процесуальні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 відповідні вікові  корективи,  які  полегшують  виконання  ними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своєї  ефективної ролі прямих і опосередкованих учасників,  у тому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числі свідків,  на всіх стадіях  юридичного  процесу,  зокрема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стадії розслідування та інших стадіях попереднього провадження.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Щоб  сприяти забезпеченню інвалідам ефективного доступу до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правосуддя, держави-учасниці сприяють належному навчанню осіб, які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працюють  у  сфері  здійснення  правосуддя,  зокрема  в поліції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пенітенціарній системі.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14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Свобода та особиста недоторканність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забезпечують,  щоб  інваліди  нарівні 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іншими: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користувалися    правом    на    свободу    та    особисту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недоторканність;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не позбавлялися волі незаконно чи довільно й щоб  будь-яке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позбавлення волі відповідало законові,  а наявність інвалідності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жодному випадку не ставала підставою для позбавлення волі.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забезпечують,  щоб  у  випадку,  коли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підставі якої-небудь процедури інваліди позбавляються волі,  у 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нарівні з іншими були  гарантії,  що  узгоджуються  з  міжнародним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правом з прав людини,  і щоб поводження з ними відповідало цілям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принципам   цієї   Конвенції,   зокрема   забезпечення   розумного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пристосування.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15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                Свобода від катувань і жорстоких,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нелюдських або таких, що принижують гідність,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видів поводження та покарання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Ніхто  не  повинен  піддаватися  катуванням або жорстоким,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нелюдським чи таким,  що принижують його гідність,  поводженню або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покаранню.  Зокрема,  жодна  особа  не повинна без власної вільної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згоди піддаватися медичним чи науковим дослідам.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вживають  усіх  ефективних  законодавчих,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адміністративних,  судових чи інших заходів для того, щоб інваліди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нарівні  з  іншими  не  піддавалися  катуванням   або   жорстоким,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нелюдським чи таким,  що принижують гідність,  видам поводження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покарання.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16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Свобода від експлуатації, насилля та наруги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вживають  усіх  належних   законодавчих,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адміністративних,  соціальних,  просвітних  та  інших  заходів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захисту  інвалідів  як  удома,  так  і  поза  ним  від  усіх  форм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експлуатації,  насилля та наруги,  зокрема від тих їхніх аспектів,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які мають гендерне підґрунтя.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вживають також усіх належних заходів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недопущення   всіх   форм   експлуатації,   насилля   та   наруги,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забезпечуючи, зокрема, підхожі форми надання допомоги і підтримки,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яка  враховує віково-статеву специфіку інвалідів,  їхнім сім'ям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особам,  які  здійснюють  догляд  за  інвалідами,  зокрема  шляхом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ознайомлення  й  освіти  з  питання  про  те,  як  уникати проявів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експлуатації,  насилля та наруги,  визначати їх та повідомляти про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них.  Держави-учасниці забезпечують, щоб послуги з надання захисту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надавалися  з  урахуванням  віково-статевої  специфіки  й  фактора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інвалідності.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Прагнучи   запобігати   проявам  усіх  форм  експлуатації,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насилля та наруги, держави-учасниці забезпечують, щоб усі установи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 програми,  призначені для обслуговування інвалідів,  перебували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 ефективним наглядом з боку незалежних органів.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4. Держави-учасниці  вживають  усіх  належних   заходів 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сприяння  фізичному,  когнітивному  та психологічному відновленню,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реабілітації  та  соціальній  реінтеграції  інвалідів,  які  стали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жертвами будь-якої форми експлуатації,  насилля чи наруги,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шляхом  услуговування  з  надання  захисту.  Такі  відновлення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реінтеграція   відбуваються  в  обстановці,  що  сприяє  зміцненню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здоров'я,  благополуччя,  самоповаги, достоїнства та самостійності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відповідної особи, і здійснюються з урахуванням потреб, зумовлених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віково-статевою специфікою.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5. Держави-учасниці  приймають  ефективні  законодавство 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стратегії,  зокрема орієнтовані на жінок і дітей, для забезпечення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того,  щоб  випадки  експлуатації,  насилля  та  наруги   стосовно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   виявлялися,  розслідувалися  та  в  належних  випадках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переслідувалися.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17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Захист особистої цілісності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Кожний інвалід має  право  на  повагу  до  його  фізичної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психічної цілісності нарівні з іншими.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18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Свобода пересування та громадянство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  визнають  права  інвалідів  на  свободу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пересування, на свободу вибору місця проживання та на громадянство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нарівні з іншими, зокрема шляхом забезпечення того, щоб інваліди: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мали   право  набувати  й  змінювати  громадянство  та  не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позбавлялися   свого   громадянства   довільно   чи   з    причини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інвалідності;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не   позбавлялися,   з  причини  інвалідності,  можливості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отримувати  документи,  що  підтверджують  їхнє  громадянство,  чи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будь-які  інші  документи,  що  посвідчують  їхню особу,  володіти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такими  документами  й  користуватися  ними   чи   використовувати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відповідні  процедури,  наприклад  імміграційні,  які  можуть бути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необхідні для полегшення здійснення права на свободу пересування;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мали  право  вільно  залишати  будь-яку  країну,  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власну;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не  позбавлялися довільно або з причини інвалідності права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 в'їзд до власної країни.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Діти-інваліди реєструються відразу після народження  та 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моменту народження мають право на ім'я та на набуття громадянства,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 також </w:t>
      </w:r>
      <w:proofErr w:type="spellStart"/>
      <w:r w:rsidRPr="00607C23">
        <w:rPr>
          <w:sz w:val="20"/>
          <w:szCs w:val="20"/>
        </w:rPr>
        <w:t>найможливішою</w:t>
      </w:r>
      <w:proofErr w:type="spellEnd"/>
      <w:r w:rsidRPr="00607C23">
        <w:rPr>
          <w:sz w:val="20"/>
          <w:szCs w:val="20"/>
        </w:rPr>
        <w:t xml:space="preserve"> мірою право знати своїх батьків і  право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їхню турботу.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19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Самостійний спосіб життя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й залучення до місцевої спільноти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Держави - учасниці цієї Конвенції визнають рівне  право  всіх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 жити у звичайних місцях проживання, коли варіанти вибору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є рівними з  іншими  людьми,  і  вживають  ефективних  і  належних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заходів  для того,  щоб сприяти повній реалізації інвалідами цього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права та повному включенню й залученню їх до  місцевої  спільноти,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зокрема забезпечуючи, щоб: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інваліди  мали можливість вибирати нарівні з іншими людьми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своє місце проживання й те,  де й  з  ким  проживати,  і  не  були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зобов'язані проживати в якихось визначених житлових умовах;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інваліди мали доступ до різного роду послуг,  що надаються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вдома,  за місцем проживання,  та інших допоміжних послуг на  базі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місцевої спільноти,  зокрема персональної допомоги, необхідної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підтримки життя в місцевій спільноті й </w:t>
      </w:r>
      <w:proofErr w:type="spellStart"/>
      <w:r w:rsidRPr="00607C23">
        <w:rPr>
          <w:sz w:val="20"/>
          <w:szCs w:val="20"/>
        </w:rPr>
        <w:t>уключення</w:t>
      </w:r>
      <w:proofErr w:type="spellEnd"/>
      <w:r w:rsidRPr="00607C23">
        <w:rPr>
          <w:sz w:val="20"/>
          <w:szCs w:val="20"/>
        </w:rPr>
        <w:t xml:space="preserve"> до неї,  а  також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для недопущення ізоляції або сегрегації від місцевої спільноти;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послуги  та об'єкти колективного користування,  призначені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для населення в цілому, були рівною мірою доступні для інвалідів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відповідали їхнім потребам.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20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Індивідуальна мобільність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     Держави-учасниці вживають ефективних заходів для забезпечення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індивідуальної  мобільності  інвалідів  з   максимально   можливим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ступенем їхньої самостійності, зокрема шляхом: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сприяння  індивідуальній  мобільності  інвалідів  вибраним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ними способом, у вибраний ними час та за доступною ціною;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полегшення  доступу  інвалідів  до  якісних  засобів, 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полегшують мобільність, пристроїв, допоміжних технологій та послуг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помічників і  посередників,  зокрема  за  рахунок  надання  їх  за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доступною ціною;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навчання  інвалідів  та  кадрів  спеціалістів,  що  з ними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працюють, навичкам мобільності;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спонукання   підприємств,   що   займаються   виробництвом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засобів,  які  полегшують  мобільність,  пристроїв  та  допоміжних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технологій, до врахування всіх аспектів мобільності інвалідів.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21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Свобода висловлення думки та переконань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і доступ до інформації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Держави-учасниці вживають    усіх    належних   заходів 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того,  щоб інваліди  могли  користуватися  правом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свободу  висловлення думки та переконань,  зокрема свободу шукати,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отримувати й поширювати  інформацію  та  ідеї  нарівні  з  іншими,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користуючися</w:t>
      </w:r>
      <w:proofErr w:type="spellEnd"/>
      <w:r w:rsidRPr="00607C23">
        <w:rPr>
          <w:sz w:val="20"/>
          <w:szCs w:val="20"/>
        </w:rPr>
        <w:t xml:space="preserve">   за   власним  вибором  усіма  формами  спілкування,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визначеними в статті 2 цієї Конвенції, зокрема шляхом: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забезпечення  інвалідів   інформацією,   призначеною 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широкої   публіки,   у   доступних   форматах  і  з  використанням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технологій,  що враховують різні форми інвалідності,  своєчасно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без додаткової плати;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прийняття та сприяння використанню в офіційних відносинах: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жестових  мов,  абетки  </w:t>
      </w:r>
      <w:proofErr w:type="spellStart"/>
      <w:r w:rsidRPr="00607C23">
        <w:rPr>
          <w:sz w:val="20"/>
          <w:szCs w:val="20"/>
        </w:rPr>
        <w:t>Брайля</w:t>
      </w:r>
      <w:proofErr w:type="spellEnd"/>
      <w:r w:rsidRPr="00607C23">
        <w:rPr>
          <w:sz w:val="20"/>
          <w:szCs w:val="20"/>
        </w:rPr>
        <w:t xml:space="preserve">,  підсилювальних  і  альтернативних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способів  спілкування й усіх інших доступних способів,  методів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форматів спілкування за вибором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активного спонукання  приватних  підприємств,  що  надають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послуги  широкій  публіці,  зокрема  через  Інтернет,  до  надання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інформації  та  послуг  у  доступних  і  придатних  для  інвалідів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форматах;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спонукання  засобів  масової інформації,  зокрема тих,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надають інформацію через Інтернет, до перетворення своїх послуг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доступні для інвалідів;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визнання й заохочення використання жестових мов.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22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Недоторканність приватного життя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Незалежно  від  місця  проживання  чи житлових умов жодний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 не повинен наражатися на довільне чи  незаконне  посягання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   недоторканність   його   приватного  життя,  сім'ї, житла  чи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листування та інших видів спілкування або на незаконні нападки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його честь і репутацію.  Інваліди мають право на захист закону від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таких посягань або нападок.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 охороняють  конфіденційність  відомостей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  особу,  стан  здоров'я  та  реабілітацію  інвалідів нарівні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іншими.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23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Повага до дому та сім'ї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вживають ефективних  і  належних  заходів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для усунення дискримінації стосовно інвалідів у всіх питаннях,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стосуються шлюбу,  сім'ї,  батьківства,  материнства та  особистих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взаємин, нарівні з іншими, прагнучи при цьому забезпечити, щоб: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визнавалося  право  всіх  інвалідів,  які досягли шлюбного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віку,  укладати шлюб і створювати сім'ю  на  підставі  вільної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повної згоди тих, хто одружується;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визнавалися  права  інвалідів  на  вільне  й відповідальне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прийняття рішень  про  кількість  дітей  та  інтервали  між  їхнім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народженням  і  на  доступ  до  інформації,  що відповідає їхньому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вікові,  та до  освіти  в  питаннях  репродуктивної  поведінки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планування  сім'ї,  а також надавалися засоби,  які дають їм змогу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здійснювати ці права;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інваліди,  зокрема діти,  нарівні з іншими зберігали  свою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фертильність.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забезпечують права та обов'язки інвалідів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стосовно  опікунства,  піклування,  опіки,  усиновлення  дітей  чи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аналогічних   інститутів,   коли  ці  поняття  є  в  національному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законодавстві;  в усіх випадках першочергове значення  мають  вищі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інтереси   дитини.   Держави-учасниці  надають  інвалідам  належну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допомогу у виконанні ними своїх обов'язків виховувати дітей.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Держави-учасниці  забезпечують,  щоб  діти-інваліди   мали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рівні  права  стосовно сімейного життя.  Для реалізації цих прав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недопущення приховування дітей-інвалідів,  залишення їх,  ухиляння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від   догляду   за   ними   та   сегрегації   їх  держави-учасниці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зобов'язуються від самого початку забезпечувати дітей-інвалідів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їхні сім'ї всебічною інформацією, послугами та підтримкою.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4. Держави-учасниці  забезпечують,  щоб дитина не розлучалася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зі своїми батьками проти їхньої волі,  за винятком випадків,  коли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піднаглядні  судові  компетентні  органи відповідно до застосовних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законів та процедур визначають,  що таке розлучення є необхідним з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огляду на вищі інтереси дитини.  За жодних обставин дитина не може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бути розлучена з батьками з причини інвалідності або самої дитини,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або одного чи обох батьків.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5. Держави-учасниці зобов'язуються у випадку,  коли найближчі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родичі  не  в  змозі  забезпечити  догляд  за   дитиною-інвалідом,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докладати  всіх  зусиль для того,  щоб організувати альтернативний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догляд за рахунок залучення більш дальніх  родичів,  а  у  випадку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відсутності  такої можливості - за рахунок створення сімейних умов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для проживання дитини в місцевій спільноті.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24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 Освіта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визнають право інвалідів на  освіту. 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цілей  реалізації  цього  права  без  дискримінації  й на підставі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рівності  можливостей  держави-учасниці  забезпечують   інклюзивну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освіту  на всіх рівнях і навчання протягом усього життя,  прагнучи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 цьому: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до повного розвитку людського потенціалу,  а також почуття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достоїнства  та  самоповаги та до посилення поваги до прав людини,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основоположних свобод і людської багатоманітності;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до розвитку особистості, талантів і творчості інвалідів, 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також їхніх розумових і фізичних здібностей у найповнішому обсязі;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до  надання  інвалідам можливості брати ефективну участь 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житті вільного суспільства;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Під   час   реалізації   цього   права    держави-учасниці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забезпечують, щоб: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інваліди  не  виключалися  через  інвалідність  із системи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загальної освіти,  а діти-інваліди  -  із  системи  безплатної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обов'язкової початкової або середньої освіти;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інваліди  мали  нарівні  з  іншими  доступ до інклюзивної,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якісної та безплатної початкової й середньої освіти в місцях свого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проживання;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забезпечувалося   розумне   пристосування,   що   враховує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індивідуальні потреби;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інваліди отримували  всередині  системи  загальної  освіти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необхідну підтримку для полегшення їхнього ефективного навчання;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в  умовах,  які  максимально  сприяють  засвоєнню  знань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соціальному  розвиткові,  відповідно  до  мети  повного  охоплення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вживались   ефективні   заходи  з  організації  індивідуалізованої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підтримки.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Держави-учасниці надають інвалідам  можливість  засвоювати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життєві  та  </w:t>
      </w:r>
      <w:proofErr w:type="spellStart"/>
      <w:r w:rsidRPr="00607C23">
        <w:rPr>
          <w:sz w:val="20"/>
          <w:szCs w:val="20"/>
        </w:rPr>
        <w:t>соціалізаційні</w:t>
      </w:r>
      <w:proofErr w:type="spellEnd"/>
      <w:r w:rsidRPr="00607C23">
        <w:rPr>
          <w:sz w:val="20"/>
          <w:szCs w:val="20"/>
        </w:rPr>
        <w:t xml:space="preserve">  навички,  щоб  полегшити їхню повну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рівну участь в процесі освіти  і  як  членів  місцевої  спільноти.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Держави-учасниці   вживають  у  цьому  напрямі  належних  заходів,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зокрема: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сприяють засвоєнню абетки </w:t>
      </w:r>
      <w:proofErr w:type="spellStart"/>
      <w:r w:rsidRPr="00607C23">
        <w:rPr>
          <w:sz w:val="20"/>
          <w:szCs w:val="20"/>
        </w:rPr>
        <w:t>Брайля</w:t>
      </w:r>
      <w:proofErr w:type="spellEnd"/>
      <w:r w:rsidRPr="00607C23">
        <w:rPr>
          <w:sz w:val="20"/>
          <w:szCs w:val="20"/>
        </w:rPr>
        <w:t xml:space="preserve">,  альтернативних шрифтів,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підсилювальних  та  альтернативних  методів,  способів  і форматів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спілкування,  а також навичок орієнтації та мобільності й сприяють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підтримці з боку однолітків і наставництву;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сприяють  засвоєнню  жестової  мови  та  заохоченню мовної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самобутності глухих;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забезпечують,  щоб навчання осіб,  зокрема  дітей,  які  є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сліпими,   глухими  чи  сліпоглухими,  здійснювалося  з  допомогою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найбільш підхожих для інваліда мов, методів і способів спілкування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   в   обстановці,  яка  максимально  сприяє  засвоєнню  знань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соціальному розвиткові.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4. Щоб   сприяти   забезпеченню   реалізації   цього   права,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держави-учасниці вживають належних заходів для залучення до роботи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вчителів,  зокрема й учителів-інвалідів,  які  володіють  жестовою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мовою  та  (чи)  абеткою  </w:t>
      </w:r>
      <w:proofErr w:type="spellStart"/>
      <w:r w:rsidRPr="00607C23">
        <w:rPr>
          <w:sz w:val="20"/>
          <w:szCs w:val="20"/>
        </w:rPr>
        <w:t>Брайля</w:t>
      </w:r>
      <w:proofErr w:type="spellEnd"/>
      <w:r w:rsidRPr="00607C23">
        <w:rPr>
          <w:sz w:val="20"/>
          <w:szCs w:val="20"/>
        </w:rPr>
        <w:t xml:space="preserve">,  та  для навчання спеціалістів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персоналу,  що  працюють  на  всіх  рівнях  системи  освіти.  Таке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навчання  охоплює  освіту  в  питаннях інвалідності й використання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підхожих підсилювальних  і  альтернативних  методів,  способів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форматів спілкування,  навчальних методик і матеріалів для надання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підтримки інвалідам.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5. Держави-учасниці забезпечують,  щоб  інваліди  могли  мати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доступ  до загальної вищої освіти,  професійного навчання,  освіти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для дорослих і навчання протягом усього життя без дискримінації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нарівні з іншими. Із цією метою держави-учасниці забезпечують, щоб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для інвалідів забезпечувалося розумне пристосування.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25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 Здоров'я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Держави-учасниці визнають,  що  інваліди   мають   право 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найбільш  досяжний  рівень  здоров'я  без дискримінації за ознакою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інвалідності.  Держави-учасниці вживають усіх належних заходів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забезпечення доступу інвалідів до послуг у сфері охорони здоров'я,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які враховують гендерну специфіку, у тому числі до реабілітації за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станом здоров'я. Зокрема, держави-учасниці: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забезпечують  інвалідам  той самий набір,  якість і рівень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безплатних або недорогих послуг і програм з охорони здоров'я, що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іншим  особам,  зокрема  у  сфері  сексуального та репродуктивного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здоров'я  та  за  державними  програмами  охорони   здоров'я,   що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пропонуються населенню;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надають ті послуги у сфері охорони здоров'я, які необхідні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інвалідам безпосередньо з  причини  їхньої  інвалідності, 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послуги з ранньої діагностики, а в підхожих випадках - корекції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послуги,  покликані звести до  мінімуму  та  запобігти  подальшому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виникненню  інвалідності,  зокрема  серед  дітей  і людей похилого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віку;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організують ці послуги у сфері  охорони  здоров'я  якомога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ближче  до  місць безпосереднього проживання цих людей,  зокрема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сільських районах;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вимагають,  щоб спеціалісти з  охорони  здоров'я  надавали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інвалідам послуги такої самої якості,  що й іншим особам,  зокрема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 підставі вільної та поінформованої згоди через,  серед  іншого,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підвищення   обізнаності   стосовно   прав   людини,  достоїнства,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самостійності й потреб інвалідів за рахунок навчання та  прийняття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етичних стандартів для державної та приватної охорони здоров'я;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забороняють   дискримінацію  стосовно  інвалідів  під  час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надання медичного страхування та страхування життя,  якщо  останнє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дозволене національним правом,  і передбачають,  що воно надається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 справедливих і розумних засадах;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f) не допускають дискримінаційної відмови в охороні  здоров'я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чи  послугах  у  цій  галузі  чи отриманні їжі або рідин з причини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інвалідності.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26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</w:t>
      </w:r>
      <w:proofErr w:type="spellStart"/>
      <w:r w:rsidRPr="00607C23">
        <w:rPr>
          <w:sz w:val="20"/>
          <w:szCs w:val="20"/>
        </w:rPr>
        <w:t>Абілітація</w:t>
      </w:r>
      <w:proofErr w:type="spellEnd"/>
      <w:r w:rsidRPr="00607C23">
        <w:rPr>
          <w:sz w:val="20"/>
          <w:szCs w:val="20"/>
        </w:rPr>
        <w:t xml:space="preserve"> та реабілітація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вживають,  зокрема за  підтримки  з  боку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інших  інвалідів,  ефективних  і  належних  заходів для того,  щоб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надати  інвалідам   можливість   для   досягнення   й   збереження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максимальної незалежності,  повних фізичних, розумових, соціальних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 професійних здібностей і повного включення й залучення до  всіх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аспектів  життя.  Із  цією  метою  держави-учасниці організовують,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зміцнюють та розширюють комплексні </w:t>
      </w:r>
      <w:proofErr w:type="spellStart"/>
      <w:r w:rsidRPr="00607C23">
        <w:rPr>
          <w:sz w:val="20"/>
          <w:szCs w:val="20"/>
        </w:rPr>
        <w:t>абілітаційні</w:t>
      </w:r>
      <w:proofErr w:type="spellEnd"/>
      <w:r w:rsidRPr="00607C23">
        <w:rPr>
          <w:sz w:val="20"/>
          <w:szCs w:val="20"/>
        </w:rPr>
        <w:t xml:space="preserve"> та  реабілітаційні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послуги й програми, особливо у сфері охорони здоров'я, зайнятості,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освіти й соціального обслуговування,  таким чином,  щоб ці послуги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та програми: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починали  реалізуватися  якомога  раніше й ґрунтувалися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багатопрофільній оцінці потреб і сильних сторін індивіда;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сприяли залученню та включенню до місцевої спільноти й  до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всіх аспектів життя суспільства, мали добровільний характер і були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доступні  для  інвалідів   якомога   ближче   до   місць   їхнього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безпосереднього проживання, зокрема в сільських районах.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  заохочують   розвиток   початкового 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подальшого навчання спеціалістів і персоналу, які працюють у сфері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абілітаційних</w:t>
      </w:r>
      <w:proofErr w:type="spellEnd"/>
      <w:r w:rsidRPr="00607C23">
        <w:rPr>
          <w:sz w:val="20"/>
          <w:szCs w:val="20"/>
        </w:rPr>
        <w:t xml:space="preserve"> і реабілітаційних послуг.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3. Держави-учасниці    заохочують    наявність,   знання 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використання допоміжних  пристроїв  і  технологій,  що  стосуються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proofErr w:type="spellStart"/>
      <w:r w:rsidRPr="00607C23">
        <w:rPr>
          <w:sz w:val="20"/>
          <w:szCs w:val="20"/>
        </w:rPr>
        <w:t>абілітації</w:t>
      </w:r>
      <w:proofErr w:type="spellEnd"/>
      <w:r w:rsidRPr="00607C23">
        <w:rPr>
          <w:sz w:val="20"/>
          <w:szCs w:val="20"/>
        </w:rPr>
        <w:t xml:space="preserve"> й реабілітації та призначені для інвалідів.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                Стаття 27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       </w:t>
      </w:r>
      <w:r w:rsidR="000A44C7">
        <w:rPr>
          <w:sz w:val="20"/>
          <w:szCs w:val="20"/>
        </w:rPr>
        <w:t xml:space="preserve">           Праця та зайнятість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визнають право інвалідів на працю нарівні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 іншими;  воно включає право на  отримання  можливості  заробляти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собі  на  життя  працею,  яку  інвалід вільно вибрав чи на яку він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вільно  погодився,  в  умовах,  коли  ринок  праці  та   виробниче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середовище є відкритими, інклюзивними та доступними для інвалідів.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Держави-учасниці забезпечують і  заохочують  реалізацію  права  на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працю,  зокрема  тими особами,  які отримують інвалідність під час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трудової діяльності,  шляхом ужиття,  у тому числі в законодавчому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порядку, належних заходів, спрямованих, зокрема, на таке: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заборону  дискримінації  за  ознакою інвалідності стосовно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всіх питань,  які стосуються всіх форм  зайнятості,  зокрема  умов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прийому  на  роботу,  наймання  та зайнятості,  збереження роботи,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просування по службі та безпечних і здорових умов праці;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захист прав інвалідів нарівні з іншими  на  справедливі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сприятливі   умови   праці,   зокрема  рівні  можливості  й  рівну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винагороду за працю рівної цінності,  безпечні  та  здорові  умови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праці, зокрема захист від домагань, та задоволення скарг;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забезпечення  того,  щоб  інваліди  могли здійснювати свої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трудові й профспілкові права нарівні з іншими;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надання інвалідам можливості для  ефективного  доступу  до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загальних  програм  технічної  та  професійної  орієнтації,  служб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працевлаштування та професійного й безперервного навчання;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розширення на ринку праці можливостей для працевлаштування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  та просування їх по службі,  а також надання допомоги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пошуку, отриманні, збереженні та відновленні роботи;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f) розширення   можливостей   для   індивідуальної   трудової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діяльності,  підприємництва,  розвитку  кооперативів і організації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власної справи;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lastRenderedPageBreak/>
        <w:t xml:space="preserve">     g) наймання інвалідів у державному секторі;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h) стимулювання наймання інвалідів у  приватному  секторі  за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допомогою  належних  стратегій  і  заходів,  які  можуть  уключати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програми позитивних дій, стимули та інші заходи;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i) забезпечення інвалідам  розумного  пристосування  робочого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місця;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j) заохочення  набуття  інвалідами  досвіду  роботи  в умовах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відкритого ринку праці;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k) заохочення   програм   професійної   та    кваліфікаційної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реабілітації,  збереження робочих місць і повернення на роботу для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інвалідів.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   забезпечують,    щоб    інваліди    не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утримувалися  в  рабстві  чи  в  підневільному  становищі  й  були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захищені нарівні з іншими від примусової чи обов'язкової праці. </w:t>
      </w:r>
    </w:p>
    <w:p w:rsidR="00DA353B" w:rsidRPr="000A44C7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0A44C7" w:rsidRDefault="00DA353B" w:rsidP="00607C23">
      <w:pPr>
        <w:spacing w:after="0" w:line="240" w:lineRule="auto"/>
        <w:rPr>
          <w:sz w:val="20"/>
          <w:szCs w:val="20"/>
        </w:rPr>
      </w:pPr>
      <w:r w:rsidRPr="000A44C7">
        <w:rPr>
          <w:sz w:val="20"/>
          <w:szCs w:val="20"/>
        </w:rPr>
        <w:t xml:space="preserve">       </w:t>
      </w:r>
      <w:r w:rsidR="000A44C7" w:rsidRPr="000A44C7">
        <w:rPr>
          <w:sz w:val="20"/>
          <w:szCs w:val="20"/>
        </w:rPr>
        <w:t xml:space="preserve">                     Стаття 28 </w:t>
      </w:r>
    </w:p>
    <w:p w:rsidR="00DA353B" w:rsidRPr="000A44C7" w:rsidRDefault="00DA353B" w:rsidP="00607C23">
      <w:pPr>
        <w:spacing w:after="0" w:line="240" w:lineRule="auto"/>
        <w:rPr>
          <w:sz w:val="20"/>
          <w:szCs w:val="20"/>
        </w:rPr>
      </w:pPr>
      <w:r w:rsidRPr="000A44C7">
        <w:rPr>
          <w:sz w:val="20"/>
          <w:szCs w:val="20"/>
        </w:rPr>
        <w:t xml:space="preserve">          Достатній життєв</w:t>
      </w:r>
      <w:r w:rsidR="000A44C7" w:rsidRPr="000A44C7">
        <w:rPr>
          <w:sz w:val="20"/>
          <w:szCs w:val="20"/>
        </w:rPr>
        <w:t xml:space="preserve">ий рівень та соціальний захист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1. Держави-учасниці визнають  право  інвалідів  на  достатній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життєвий рівень для них самих та їхніх сімей,  що включає достатнє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харчування,  одяг та житло, і на безперервне поліпшення умов життя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й   уживають  належних  заходів  для  забезпечення  та  заохочення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реалізації цього права без дискримінації за ознакою інвалідності.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2. Держави-учасниці визнають право  інвалідів  на  соціальний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захист  і  на користування цим правом без дискримінації за ознакою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інвалідності й  уживають  належних  заходів  для  забезпечення 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заохочення реалізації цього права, зокрема заходів: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із  забезпечення  інвалідам  рівного  доступу до отримання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чистої води та із забезпечення доступу  до  належних  і  недорогих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послуг,  пристроїв  та  іншої  допомоги  для  задоволення  потреб,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пов'язаних з інвалідністю;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b) із забезпечення  інвалідам,  зокрема  жінкам,  дівчатам  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людям похилого віку з інвалідністю, доступу до програм соціального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захисту й програм скорочення масштабів убогості;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c) із забезпечення інвалідам та їхнім  сім'ям,  що  живуть  в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умовах  убогості,  доступу  до  допомоги  з  боку  держави з метою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покриття витрат,  пов'язаних  з  інвалідністю,  зокрема  належного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навчання,   консультування,  фінансової  допомоги  та  тимчасового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патронажного догляду;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d) із забезпечення інвалідам доступу  до  програм  державного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житла;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e) із забезпечення інвалідам доступу до пенсійних допомоги та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програм.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</w:p>
    <w:p w:rsidR="00DA353B" w:rsidRPr="000A44C7" w:rsidRDefault="00DA353B" w:rsidP="000A44C7">
      <w:pPr>
        <w:spacing w:after="0" w:line="240" w:lineRule="auto"/>
        <w:rPr>
          <w:sz w:val="20"/>
          <w:szCs w:val="20"/>
        </w:rPr>
      </w:pPr>
      <w:r w:rsidRPr="000A44C7">
        <w:rPr>
          <w:sz w:val="20"/>
          <w:szCs w:val="20"/>
        </w:rPr>
        <w:t xml:space="preserve">       </w:t>
      </w:r>
      <w:r w:rsidR="000A44C7" w:rsidRPr="000A44C7">
        <w:rPr>
          <w:sz w:val="20"/>
          <w:szCs w:val="20"/>
        </w:rPr>
        <w:t xml:space="preserve">                     Стаття 29 </w:t>
      </w:r>
    </w:p>
    <w:p w:rsidR="00DA353B" w:rsidRPr="000A44C7" w:rsidRDefault="00DA353B" w:rsidP="00607C23">
      <w:pPr>
        <w:spacing w:after="0" w:line="240" w:lineRule="auto"/>
        <w:rPr>
          <w:sz w:val="20"/>
          <w:szCs w:val="20"/>
        </w:rPr>
      </w:pPr>
      <w:r w:rsidRPr="000A44C7">
        <w:rPr>
          <w:sz w:val="20"/>
          <w:szCs w:val="20"/>
        </w:rPr>
        <w:t xml:space="preserve">            Участь у по</w:t>
      </w:r>
      <w:r w:rsidR="000A44C7" w:rsidRPr="000A44C7">
        <w:rPr>
          <w:sz w:val="20"/>
          <w:szCs w:val="20"/>
        </w:rPr>
        <w:t xml:space="preserve">літичному та суспільному житті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Держави-учасниці гарантують  інвалідам  політичні   права 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>можливість користуватися ними нарів</w:t>
      </w:r>
      <w:r w:rsidR="000A44C7">
        <w:rPr>
          <w:sz w:val="20"/>
          <w:szCs w:val="20"/>
        </w:rPr>
        <w:t xml:space="preserve">ні з іншими та зобов'язуються: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     a) забезпечувати,   щоб  інваліди  могли  брати  ефективну  й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усебічну участь,  прямо або через вільно обраних представників,  у </w:t>
      </w:r>
    </w:p>
    <w:p w:rsidR="00DA353B" w:rsidRPr="00607C23" w:rsidRDefault="00DA353B" w:rsidP="00607C2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 xml:space="preserve">політичному  й  суспільному  житті нарівні з іншими,  зокрема мали </w:t>
      </w:r>
    </w:p>
    <w:p w:rsidR="00D14838" w:rsidRPr="00431643" w:rsidRDefault="00DA353B" w:rsidP="00431643">
      <w:pPr>
        <w:spacing w:after="0" w:line="240" w:lineRule="auto"/>
        <w:rPr>
          <w:sz w:val="20"/>
          <w:szCs w:val="20"/>
        </w:rPr>
      </w:pPr>
      <w:r w:rsidRPr="00607C23">
        <w:rPr>
          <w:sz w:val="20"/>
          <w:szCs w:val="20"/>
        </w:rPr>
        <w:t>право та можливі</w:t>
      </w:r>
      <w:r w:rsidR="00B159DA">
        <w:rPr>
          <w:sz w:val="20"/>
          <w:szCs w:val="20"/>
        </w:rPr>
        <w:t>сть голосувати й бути обраними</w:t>
      </w:r>
      <w:bookmarkStart w:id="0" w:name="_GoBack"/>
      <w:bookmarkEnd w:id="0"/>
    </w:p>
    <w:sectPr w:rsidR="00D14838" w:rsidRPr="00431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24" w:rsidRDefault="006A6E24" w:rsidP="00431643">
      <w:pPr>
        <w:spacing w:after="0" w:line="240" w:lineRule="auto"/>
      </w:pPr>
      <w:r>
        <w:separator/>
      </w:r>
    </w:p>
  </w:endnote>
  <w:endnote w:type="continuationSeparator" w:id="0">
    <w:p w:rsidR="006A6E24" w:rsidRDefault="006A6E24" w:rsidP="004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24" w:rsidRDefault="006A6E24" w:rsidP="00431643">
      <w:pPr>
        <w:spacing w:after="0" w:line="240" w:lineRule="auto"/>
      </w:pPr>
      <w:r>
        <w:separator/>
      </w:r>
    </w:p>
  </w:footnote>
  <w:footnote w:type="continuationSeparator" w:id="0">
    <w:p w:rsidR="006A6E24" w:rsidRDefault="006A6E24" w:rsidP="00431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A9"/>
    <w:rsid w:val="000A44C7"/>
    <w:rsid w:val="003413A9"/>
    <w:rsid w:val="00431643"/>
    <w:rsid w:val="00607C23"/>
    <w:rsid w:val="006A6E24"/>
    <w:rsid w:val="00B159DA"/>
    <w:rsid w:val="00D14838"/>
    <w:rsid w:val="00D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643"/>
  </w:style>
  <w:style w:type="paragraph" w:styleId="a5">
    <w:name w:val="footer"/>
    <w:basedOn w:val="a"/>
    <w:link w:val="a6"/>
    <w:uiPriority w:val="99"/>
    <w:unhideWhenUsed/>
    <w:rsid w:val="004316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643"/>
  </w:style>
  <w:style w:type="paragraph" w:styleId="a5">
    <w:name w:val="footer"/>
    <w:basedOn w:val="a"/>
    <w:link w:val="a6"/>
    <w:uiPriority w:val="99"/>
    <w:unhideWhenUsed/>
    <w:rsid w:val="004316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30217</Words>
  <Characters>17225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2012-09-24T11:21:00Z</dcterms:created>
  <dcterms:modified xsi:type="dcterms:W3CDTF">2013-03-18T13:17:00Z</dcterms:modified>
</cp:coreProperties>
</file>