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802AAF" w:rsidRDefault="00802AAF">
      <w:pPr>
        <w:rPr>
          <w:lang w:val="uk-UA"/>
        </w:rPr>
      </w:pPr>
    </w:p>
    <w:p w:rsidR="00C927EC" w:rsidRDefault="00A04F50">
      <w:pPr>
        <w:rPr>
          <w:lang w:val="uk-UA"/>
        </w:rPr>
      </w:pPr>
      <w:r w:rsidRPr="00A04F50">
        <w:rPr>
          <w:rFonts w:ascii="Times New Roman CYR" w:hAnsi="Times New Roman CYR"/>
          <w:b/>
          <w:sz w:val="32"/>
          <w:szCs w:val="32"/>
          <w:lang w:val="uk-U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0.4pt;height:175.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10;ПРОФСПІЛКОВИЙ ВІСНИК&#10; №1&#10;січень 2017 року"/>
          </v:shape>
        </w:pict>
      </w:r>
    </w:p>
    <w:p w:rsidR="00C927EC" w:rsidRDefault="00C927EC">
      <w:pPr>
        <w:rPr>
          <w:lang w:val="uk-UA"/>
        </w:rPr>
      </w:pPr>
    </w:p>
    <w:p w:rsidR="00C927EC" w:rsidRDefault="00A04F50">
      <w:pPr>
        <w:rPr>
          <w:lang w:val="uk-UA"/>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3.65pt;margin-top:1.15pt;width:339.5pt;height:254.3pt;z-index:251662336" adj="6924" fillcolor="#60c" strokecolor="#c9f">
            <v:fill color2="#c0c" focus="100%" type="gradient"/>
            <v:shadow on="t" color="#99f" opacity="52429f" offset="3pt,3pt"/>
            <v:textpath style="font-family:&quot;Impact&quot;;font-size:32pt;v-text-kern:t" trim="t" fitpath="t" string="Шановні жінки!&#10;&#10;&#10;Здоров'я, благополуччя, &#10;&#10;підтримки рідних  та гарного весняного настрою!!!&#10;&#10;&#10;&#10;&#10;&#10; Райком Профспілки   &#10;працівників овіти і науки України&#10;"/>
            <w10:wrap type="square"/>
          </v:shape>
        </w:pict>
      </w:r>
    </w:p>
    <w:p w:rsidR="00C927EC" w:rsidRDefault="00AF4A91">
      <w:pPr>
        <w:rPr>
          <w:lang w:val="uk-UA"/>
        </w:rPr>
      </w:pPr>
      <w:r>
        <w:rPr>
          <w:noProof/>
        </w:rPr>
        <w:drawing>
          <wp:anchor distT="0" distB="0" distL="114300" distR="114300" simplePos="0" relativeHeight="251661312" behindDoc="0" locked="0" layoutInCell="1" allowOverlap="1">
            <wp:simplePos x="0" y="0"/>
            <wp:positionH relativeFrom="column">
              <wp:posOffset>-4307840</wp:posOffset>
            </wp:positionH>
            <wp:positionV relativeFrom="paragraph">
              <wp:posOffset>153670</wp:posOffset>
            </wp:positionV>
            <wp:extent cx="5895340" cy="5337175"/>
            <wp:effectExtent l="19050" t="0" r="0" b="0"/>
            <wp:wrapSquare wrapText="bothSides"/>
            <wp:docPr id="1" name="Рисунок 1" descr="C:\Users\Наташа\YandexDisk\Загрузки\piltsa_dve_lubvi_slava_flash_r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YandexDisk\Загрузки\piltsa_dve_lubvi_slava_flash_rmx.jpg"/>
                    <pic:cNvPicPr>
                      <a:picLocks noChangeAspect="1" noChangeArrowheads="1"/>
                    </pic:cNvPicPr>
                  </pic:nvPicPr>
                  <pic:blipFill>
                    <a:blip r:embed="rId4"/>
                    <a:srcRect/>
                    <a:stretch>
                      <a:fillRect/>
                    </a:stretch>
                  </pic:blipFill>
                  <pic:spPr bwMode="auto">
                    <a:xfrm>
                      <a:off x="0" y="0"/>
                      <a:ext cx="5895340" cy="5337175"/>
                    </a:xfrm>
                    <a:prstGeom prst="rect">
                      <a:avLst/>
                    </a:prstGeom>
                    <a:noFill/>
                    <a:ln w="9525">
                      <a:noFill/>
                      <a:miter lim="800000"/>
                      <a:headEnd/>
                      <a:tailEnd/>
                    </a:ln>
                  </pic:spPr>
                </pic:pic>
              </a:graphicData>
            </a:graphic>
          </wp:anchor>
        </w:drawing>
      </w:r>
    </w:p>
    <w:p w:rsidR="00C927EC" w:rsidRDefault="00C927EC">
      <w:pPr>
        <w:rPr>
          <w:lang w:val="uk-UA"/>
        </w:rPr>
      </w:pPr>
    </w:p>
    <w:p w:rsidR="00F1250F" w:rsidRDefault="00F1250F">
      <w:pPr>
        <w:rPr>
          <w:lang w:val="uk-UA"/>
        </w:rPr>
      </w:pPr>
    </w:p>
    <w:p w:rsidR="00F1250F" w:rsidRDefault="00A04F50" w:rsidP="00F1250F">
      <w:pPr>
        <w:spacing w:after="0" w:line="240" w:lineRule="auto"/>
        <w:jc w:val="center"/>
        <w:outlineLvl w:val="1"/>
        <w:rPr>
          <w:rFonts w:ascii="Arial" w:eastAsia="Times New Roman" w:hAnsi="Arial" w:cs="Arial"/>
          <w:color w:val="212421"/>
          <w:sz w:val="34"/>
          <w:szCs w:val="34"/>
          <w:lang w:val="uk-UA"/>
        </w:rPr>
      </w:pPr>
      <w:hyperlink r:id="rId5" w:history="1">
        <w:proofErr w:type="spellStart"/>
        <w:r w:rsidR="00F1250F" w:rsidRPr="00F1250F">
          <w:rPr>
            <w:rFonts w:ascii="Arial" w:eastAsia="Times New Roman" w:hAnsi="Arial" w:cs="Arial"/>
            <w:color w:val="27677C"/>
            <w:sz w:val="34"/>
            <w:u w:val="single"/>
          </w:rPr>
          <w:t>Фінансування</w:t>
        </w:r>
        <w:proofErr w:type="spellEnd"/>
        <w:r w:rsidR="00F1250F" w:rsidRPr="00F1250F">
          <w:rPr>
            <w:rFonts w:ascii="Arial" w:eastAsia="Times New Roman" w:hAnsi="Arial" w:cs="Arial"/>
            <w:color w:val="27677C"/>
            <w:sz w:val="34"/>
            <w:u w:val="single"/>
          </w:rPr>
          <w:t xml:space="preserve"> науки </w:t>
        </w:r>
        <w:proofErr w:type="spellStart"/>
        <w:r w:rsidR="00F1250F" w:rsidRPr="00F1250F">
          <w:rPr>
            <w:rFonts w:ascii="Arial" w:eastAsia="Times New Roman" w:hAnsi="Arial" w:cs="Arial"/>
            <w:color w:val="27677C"/>
            <w:sz w:val="34"/>
            <w:u w:val="single"/>
          </w:rPr>
          <w:t>і</w:t>
        </w:r>
        <w:proofErr w:type="spellEnd"/>
        <w:r w:rsidR="00F1250F" w:rsidRPr="00F1250F">
          <w:rPr>
            <w:rFonts w:ascii="Arial" w:eastAsia="Times New Roman" w:hAnsi="Arial" w:cs="Arial"/>
            <w:color w:val="27677C"/>
            <w:sz w:val="34"/>
            <w:u w:val="single"/>
          </w:rPr>
          <w:t xml:space="preserve"> </w:t>
        </w:r>
        <w:proofErr w:type="spellStart"/>
        <w:r w:rsidR="00F1250F" w:rsidRPr="00F1250F">
          <w:rPr>
            <w:rFonts w:ascii="Arial" w:eastAsia="Times New Roman" w:hAnsi="Arial" w:cs="Arial"/>
            <w:color w:val="27677C"/>
            <w:sz w:val="34"/>
            <w:u w:val="single"/>
          </w:rPr>
          <w:t>освіти</w:t>
        </w:r>
        <w:proofErr w:type="spellEnd"/>
        <w:r w:rsidR="00F1250F" w:rsidRPr="00F1250F">
          <w:rPr>
            <w:rFonts w:ascii="Arial" w:eastAsia="Times New Roman" w:hAnsi="Arial" w:cs="Arial"/>
            <w:color w:val="27677C"/>
            <w:sz w:val="34"/>
            <w:u w:val="single"/>
          </w:rPr>
          <w:t xml:space="preserve"> у 2017році: </w:t>
        </w:r>
        <w:proofErr w:type="spellStart"/>
        <w:r w:rsidR="00F1250F" w:rsidRPr="00F1250F">
          <w:rPr>
            <w:rFonts w:ascii="Arial" w:eastAsia="Times New Roman" w:hAnsi="Arial" w:cs="Arial"/>
            <w:color w:val="27677C"/>
            <w:sz w:val="34"/>
            <w:u w:val="single"/>
          </w:rPr>
          <w:t>засідання</w:t>
        </w:r>
        <w:proofErr w:type="spellEnd"/>
        <w:r w:rsidR="00F1250F" w:rsidRPr="00F1250F">
          <w:rPr>
            <w:rFonts w:ascii="Arial" w:eastAsia="Times New Roman" w:hAnsi="Arial" w:cs="Arial"/>
            <w:color w:val="27677C"/>
            <w:sz w:val="34"/>
            <w:u w:val="single"/>
          </w:rPr>
          <w:t xml:space="preserve"> </w:t>
        </w:r>
        <w:proofErr w:type="spellStart"/>
        <w:proofErr w:type="gramStart"/>
        <w:r w:rsidR="00F1250F" w:rsidRPr="00F1250F">
          <w:rPr>
            <w:rFonts w:ascii="Arial" w:eastAsia="Times New Roman" w:hAnsi="Arial" w:cs="Arial"/>
            <w:color w:val="27677C"/>
            <w:sz w:val="34"/>
            <w:u w:val="single"/>
          </w:rPr>
          <w:t>проф</w:t>
        </w:r>
        <w:proofErr w:type="gramEnd"/>
        <w:r w:rsidR="00F1250F" w:rsidRPr="00F1250F">
          <w:rPr>
            <w:rFonts w:ascii="Arial" w:eastAsia="Times New Roman" w:hAnsi="Arial" w:cs="Arial"/>
            <w:color w:val="27677C"/>
            <w:sz w:val="34"/>
            <w:u w:val="single"/>
          </w:rPr>
          <w:t>ільного</w:t>
        </w:r>
        <w:proofErr w:type="spellEnd"/>
        <w:r w:rsidR="00F1250F" w:rsidRPr="00F1250F">
          <w:rPr>
            <w:rFonts w:ascii="Arial" w:eastAsia="Times New Roman" w:hAnsi="Arial" w:cs="Arial"/>
            <w:color w:val="27677C"/>
            <w:sz w:val="34"/>
            <w:u w:val="single"/>
          </w:rPr>
          <w:t xml:space="preserve"> </w:t>
        </w:r>
        <w:proofErr w:type="spellStart"/>
        <w:r w:rsidR="00F1250F" w:rsidRPr="00F1250F">
          <w:rPr>
            <w:rFonts w:ascii="Arial" w:eastAsia="Times New Roman" w:hAnsi="Arial" w:cs="Arial"/>
            <w:color w:val="27677C"/>
            <w:sz w:val="34"/>
            <w:u w:val="single"/>
          </w:rPr>
          <w:t>Комітету</w:t>
        </w:r>
        <w:proofErr w:type="spellEnd"/>
      </w:hyperlink>
    </w:p>
    <w:p w:rsidR="00F1250F" w:rsidRPr="00F1250F" w:rsidRDefault="00F1250F" w:rsidP="00F1250F">
      <w:pPr>
        <w:spacing w:after="0" w:line="240" w:lineRule="auto"/>
        <w:jc w:val="center"/>
        <w:outlineLvl w:val="1"/>
        <w:rPr>
          <w:rFonts w:ascii="Arial" w:eastAsia="Times New Roman" w:hAnsi="Arial" w:cs="Arial"/>
          <w:color w:val="212421"/>
          <w:sz w:val="34"/>
          <w:szCs w:val="34"/>
          <w:lang w:val="uk-UA"/>
        </w:rPr>
      </w:pPr>
    </w:p>
    <w:p w:rsidR="00F1250F" w:rsidRPr="00F1250F" w:rsidRDefault="00F1250F" w:rsidP="00F1250F">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1250F">
        <w:rPr>
          <w:rFonts w:ascii="Times New Roman" w:hAnsi="Times New Roman" w:cs="Times New Roman"/>
          <w:sz w:val="28"/>
          <w:szCs w:val="28"/>
          <w:lang w:val="uk-UA"/>
        </w:rPr>
        <w:t xml:space="preserve">22 лютого 2017 року відбулося розширене засідання Комітету з питань науки і освіти Верховної Ради України, участь у якому взяли народні депутати – члени Комітету, Міністр освіти і науки України Лілія Гриневич, заступники міністра фінансів, керівництво Національної академії наук України, національних галузевих академій наук України, профспілок, освітяни, науковці. </w:t>
      </w:r>
      <w:proofErr w:type="spellStart"/>
      <w:r w:rsidRPr="00F1250F">
        <w:rPr>
          <w:rFonts w:ascii="Times New Roman" w:hAnsi="Times New Roman" w:cs="Times New Roman"/>
          <w:sz w:val="28"/>
          <w:szCs w:val="28"/>
        </w:rPr>
        <w:t>Загалом</w:t>
      </w:r>
      <w:proofErr w:type="spellEnd"/>
      <w:r w:rsidRPr="00F1250F">
        <w:rPr>
          <w:rFonts w:ascii="Times New Roman" w:hAnsi="Times New Roman" w:cs="Times New Roman"/>
          <w:sz w:val="28"/>
          <w:szCs w:val="28"/>
        </w:rPr>
        <w:t xml:space="preserve"> на </w:t>
      </w:r>
      <w:proofErr w:type="spellStart"/>
      <w:r w:rsidRPr="00F1250F">
        <w:rPr>
          <w:rFonts w:ascii="Times New Roman" w:hAnsi="Times New Roman" w:cs="Times New Roman"/>
          <w:sz w:val="28"/>
          <w:szCs w:val="28"/>
        </w:rPr>
        <w:t>засіданні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були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присутні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майже</w:t>
      </w:r>
      <w:proofErr w:type="spellEnd"/>
      <w:r w:rsidRPr="00F1250F">
        <w:rPr>
          <w:rFonts w:ascii="Times New Roman" w:hAnsi="Times New Roman" w:cs="Times New Roman"/>
          <w:sz w:val="28"/>
          <w:szCs w:val="28"/>
        </w:rPr>
        <w:t xml:space="preserve"> 300 </w:t>
      </w:r>
      <w:proofErr w:type="spellStart"/>
      <w:proofErr w:type="gramStart"/>
      <w:r w:rsidRPr="00F1250F">
        <w:rPr>
          <w:rFonts w:ascii="Times New Roman" w:hAnsi="Times New Roman" w:cs="Times New Roman"/>
          <w:sz w:val="28"/>
          <w:szCs w:val="28"/>
        </w:rPr>
        <w:t>осіб</w:t>
      </w:r>
      <w:proofErr w:type="spellEnd"/>
      <w:proofErr w:type="gramEnd"/>
      <w:r w:rsidRPr="00F1250F">
        <w:rPr>
          <w:rFonts w:ascii="Times New Roman" w:hAnsi="Times New Roman" w:cs="Times New Roman"/>
          <w:sz w:val="28"/>
          <w:szCs w:val="28"/>
        </w:rPr>
        <w:t>.</w:t>
      </w:r>
    </w:p>
    <w:p w:rsidR="00F1250F" w:rsidRPr="00F1250F" w:rsidRDefault="00F1250F" w:rsidP="00F1250F">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Pr="00F1250F">
        <w:rPr>
          <w:rFonts w:ascii="Times New Roman" w:hAnsi="Times New Roman" w:cs="Times New Roman"/>
          <w:sz w:val="28"/>
          <w:szCs w:val="28"/>
        </w:rPr>
        <w:t>Першим</w:t>
      </w:r>
      <w:proofErr w:type="gram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із</w:t>
      </w:r>
      <w:proofErr w:type="spellEnd"/>
      <w:r w:rsidRPr="00F1250F">
        <w:rPr>
          <w:rFonts w:ascii="Times New Roman" w:hAnsi="Times New Roman" w:cs="Times New Roman"/>
          <w:sz w:val="28"/>
          <w:szCs w:val="28"/>
        </w:rPr>
        <w:t xml:space="preserve"> порядку денного </w:t>
      </w:r>
      <w:proofErr w:type="spellStart"/>
      <w:r w:rsidRPr="00F1250F">
        <w:rPr>
          <w:rFonts w:ascii="Times New Roman" w:hAnsi="Times New Roman" w:cs="Times New Roman"/>
          <w:sz w:val="28"/>
          <w:szCs w:val="28"/>
        </w:rPr>
        <w:t>розглядалося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питання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фінансового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забезпечення</w:t>
      </w:r>
      <w:proofErr w:type="spellEnd"/>
      <w:r w:rsidRPr="00F1250F">
        <w:rPr>
          <w:rFonts w:ascii="Times New Roman" w:hAnsi="Times New Roman" w:cs="Times New Roman"/>
          <w:sz w:val="28"/>
          <w:szCs w:val="28"/>
        </w:rPr>
        <w:t xml:space="preserve"> науки </w:t>
      </w:r>
      <w:proofErr w:type="spellStart"/>
      <w:r w:rsidRPr="00F1250F">
        <w:rPr>
          <w:rFonts w:ascii="Times New Roman" w:hAnsi="Times New Roman" w:cs="Times New Roman"/>
          <w:sz w:val="28"/>
          <w:szCs w:val="28"/>
        </w:rPr>
        <w:t>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освіти</w:t>
      </w:r>
      <w:proofErr w:type="spellEnd"/>
      <w:r w:rsidRPr="00F1250F">
        <w:rPr>
          <w:rFonts w:ascii="Times New Roman" w:hAnsi="Times New Roman" w:cs="Times New Roman"/>
          <w:sz w:val="28"/>
          <w:szCs w:val="28"/>
        </w:rPr>
        <w:t xml:space="preserve"> у 2017 </w:t>
      </w:r>
      <w:proofErr w:type="spellStart"/>
      <w:r w:rsidRPr="00F1250F">
        <w:rPr>
          <w:rFonts w:ascii="Times New Roman" w:hAnsi="Times New Roman" w:cs="Times New Roman"/>
          <w:sz w:val="28"/>
          <w:szCs w:val="28"/>
        </w:rPr>
        <w:t>році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Насамперед</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було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заслухано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доповіді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Міністра</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освіти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і</w:t>
      </w:r>
      <w:proofErr w:type="spellEnd"/>
      <w:r w:rsidRPr="00F1250F">
        <w:rPr>
          <w:rFonts w:ascii="Times New Roman" w:hAnsi="Times New Roman" w:cs="Times New Roman"/>
          <w:sz w:val="28"/>
          <w:szCs w:val="28"/>
        </w:rPr>
        <w:t xml:space="preserve"> науки, </w:t>
      </w:r>
      <w:proofErr w:type="spellStart"/>
      <w:r w:rsidRPr="00F1250F">
        <w:rPr>
          <w:rFonts w:ascii="Times New Roman" w:hAnsi="Times New Roman" w:cs="Times New Roman"/>
          <w:sz w:val="28"/>
          <w:szCs w:val="28"/>
        </w:rPr>
        <w:t>Національної</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академії</w:t>
      </w:r>
      <w:proofErr w:type="spellEnd"/>
      <w:r w:rsidRPr="00F1250F">
        <w:rPr>
          <w:rFonts w:ascii="Times New Roman" w:hAnsi="Times New Roman" w:cs="Times New Roman"/>
          <w:sz w:val="28"/>
          <w:szCs w:val="28"/>
        </w:rPr>
        <w:t xml:space="preserve"> наук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національних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галузевих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академії</w:t>
      </w:r>
      <w:proofErr w:type="spellEnd"/>
      <w:r w:rsidRPr="00F1250F">
        <w:rPr>
          <w:rFonts w:ascii="Times New Roman" w:hAnsi="Times New Roman" w:cs="Times New Roman"/>
          <w:sz w:val="28"/>
          <w:szCs w:val="28"/>
        </w:rPr>
        <w:t xml:space="preserve"> наук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w:t>
      </w:r>
    </w:p>
    <w:p w:rsidR="00F1250F" w:rsidRPr="00F051C0" w:rsidRDefault="00F1250F" w:rsidP="00F125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51C0">
        <w:rPr>
          <w:rFonts w:ascii="Times New Roman" w:hAnsi="Times New Roman" w:cs="Times New Roman"/>
          <w:sz w:val="28"/>
          <w:szCs w:val="28"/>
          <w:lang w:val="uk-UA"/>
        </w:rPr>
        <w:t>У ході обговорення учасники засідання мали змогу задати питання профільному міністру, заступникам, а також надати свої пропозиції щодо поліпшення стану фінансування освітньої та наукової галузей та їх включення до проекту рішення Комітету.</w:t>
      </w:r>
    </w:p>
    <w:p w:rsidR="00F1250F" w:rsidRPr="00F051C0" w:rsidRDefault="00F1250F" w:rsidP="00F125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51C0">
        <w:rPr>
          <w:rFonts w:ascii="Times New Roman" w:hAnsi="Times New Roman" w:cs="Times New Roman"/>
          <w:sz w:val="28"/>
          <w:szCs w:val="28"/>
          <w:lang w:val="uk-UA"/>
        </w:rPr>
        <w:t>За підсумками тривалої дискусії Комітет у рішенні зазначив, що стан фінансового забезпечення науки і освіти у 2017 році є таким, що не відповідає сучасним вимогам європейського законодавства, положенням чинних законів України та призводить до подальшої руйнації сфери науки і освіти, згортання наукових досліджень та підготовки професійних кадрів для народного господарства, падіння престижності та соціальної забезпеченості вчителів, педагогічних, науково-педагогічних та наукових працівників, міграції талановитої молоді за кордон та втрати можливостей становлення України як високорозвиненої, технологічної держави.</w:t>
      </w:r>
    </w:p>
    <w:p w:rsidR="00F1250F" w:rsidRPr="00F051C0" w:rsidRDefault="00F1250F" w:rsidP="00F125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51C0">
        <w:rPr>
          <w:rFonts w:ascii="Times New Roman" w:hAnsi="Times New Roman" w:cs="Times New Roman"/>
          <w:sz w:val="28"/>
          <w:szCs w:val="28"/>
          <w:lang w:val="uk-UA"/>
        </w:rPr>
        <w:t>За результатами розгляду питання члени Комітету прийняли одноголосне рішення рекомендувати Кабінету Міністрів України вишукати додаткові кошти в обсязі 2 859 757,17 тис. гривень та підготувати у першому кварталі 2017 року пропозиції щодо внесення змін до Закону України «Про державний бюджет України на 2017 рік» у частині збільшення фінансування: Міністерства освіти і науки України на 1 078 615,0 тис. гривень, Національної академії наук України на 642 829,67 тис. гривень, Національної академії аграрних наук України на 336 037,4 тис. гривень, Національної академії медичних наук України на 648 621,6 тис. гривень, Національної академії педагогічних наук України на 9 910,4 тис. гривень, Національної академії правових наук України на 18 632,0 тис. гривень, Національної академії мистецтв України на 7911,1 тис. гривень, Міністерству оборони України на 17 200,0 тис. гривень.</w:t>
      </w:r>
    </w:p>
    <w:p w:rsidR="00F1250F" w:rsidRPr="00F1250F" w:rsidRDefault="00F1250F" w:rsidP="00F1250F">
      <w:pPr>
        <w:jc w:val="both"/>
        <w:rPr>
          <w:rFonts w:ascii="Times New Roman" w:hAnsi="Times New Roman" w:cs="Times New Roman"/>
          <w:sz w:val="28"/>
          <w:szCs w:val="28"/>
        </w:rPr>
      </w:pPr>
      <w:proofErr w:type="spellStart"/>
      <w:r w:rsidRPr="00F1250F">
        <w:rPr>
          <w:rFonts w:ascii="Times New Roman" w:hAnsi="Times New Roman" w:cs="Times New Roman"/>
          <w:sz w:val="28"/>
          <w:szCs w:val="28"/>
        </w:rPr>
        <w:lastRenderedPageBreak/>
        <w:t>Також</w:t>
      </w:r>
      <w:proofErr w:type="spellEnd"/>
      <w:r w:rsidRPr="00F1250F">
        <w:rPr>
          <w:rFonts w:ascii="Times New Roman" w:hAnsi="Times New Roman" w:cs="Times New Roman"/>
          <w:sz w:val="28"/>
          <w:szCs w:val="28"/>
        </w:rPr>
        <w:t xml:space="preserve"> у </w:t>
      </w:r>
      <w:proofErr w:type="spellStart"/>
      <w:proofErr w:type="gramStart"/>
      <w:r w:rsidRPr="00F1250F">
        <w:rPr>
          <w:rFonts w:ascii="Times New Roman" w:hAnsi="Times New Roman" w:cs="Times New Roman"/>
          <w:sz w:val="28"/>
          <w:szCs w:val="28"/>
        </w:rPr>
        <w:t>р</w:t>
      </w:r>
      <w:proofErr w:type="gramEnd"/>
      <w:r w:rsidRPr="00F1250F">
        <w:rPr>
          <w:rFonts w:ascii="Times New Roman" w:hAnsi="Times New Roman" w:cs="Times New Roman"/>
          <w:sz w:val="28"/>
          <w:szCs w:val="28"/>
        </w:rPr>
        <w:t>ішенні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Комітету</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Кабінету</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Міністрів</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та </w:t>
      </w:r>
      <w:proofErr w:type="spellStart"/>
      <w:r w:rsidRPr="00F1250F">
        <w:rPr>
          <w:rFonts w:ascii="Times New Roman" w:hAnsi="Times New Roman" w:cs="Times New Roman"/>
          <w:sz w:val="28"/>
          <w:szCs w:val="28"/>
        </w:rPr>
        <w:t>профільному</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міністерству</w:t>
      </w:r>
      <w:proofErr w:type="spellEnd"/>
      <w:r w:rsidRPr="00F1250F">
        <w:rPr>
          <w:rFonts w:ascii="Times New Roman" w:hAnsi="Times New Roman" w:cs="Times New Roman"/>
          <w:sz w:val="28"/>
          <w:szCs w:val="28"/>
        </w:rPr>
        <w:t xml:space="preserve"> рекомендовано </w:t>
      </w:r>
      <w:proofErr w:type="spellStart"/>
      <w:r w:rsidRPr="00F1250F">
        <w:rPr>
          <w:rFonts w:ascii="Times New Roman" w:hAnsi="Times New Roman" w:cs="Times New Roman"/>
          <w:sz w:val="28"/>
          <w:szCs w:val="28"/>
        </w:rPr>
        <w:t>здійснити</w:t>
      </w:r>
      <w:proofErr w:type="spellEnd"/>
      <w:r w:rsidRPr="00F1250F">
        <w:rPr>
          <w:rFonts w:ascii="Times New Roman" w:hAnsi="Times New Roman" w:cs="Times New Roman"/>
          <w:sz w:val="28"/>
          <w:szCs w:val="28"/>
        </w:rPr>
        <w:t xml:space="preserve"> низку </w:t>
      </w:r>
      <w:proofErr w:type="spellStart"/>
      <w:r w:rsidRPr="00F1250F">
        <w:rPr>
          <w:rFonts w:ascii="Times New Roman" w:hAnsi="Times New Roman" w:cs="Times New Roman"/>
          <w:sz w:val="28"/>
          <w:szCs w:val="28"/>
        </w:rPr>
        <w:t>інших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заходів</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щодо</w:t>
      </w:r>
      <w:proofErr w:type="spellEnd"/>
      <w:r w:rsidRPr="00F1250F">
        <w:rPr>
          <w:rFonts w:ascii="Times New Roman" w:hAnsi="Times New Roman" w:cs="Times New Roman"/>
          <w:sz w:val="28"/>
          <w:szCs w:val="28"/>
        </w:rPr>
        <w:t xml:space="preserve"> нормативно-правового </w:t>
      </w:r>
      <w:proofErr w:type="spellStart"/>
      <w:r w:rsidRPr="00F1250F">
        <w:rPr>
          <w:rFonts w:ascii="Times New Roman" w:hAnsi="Times New Roman" w:cs="Times New Roman"/>
          <w:sz w:val="28"/>
          <w:szCs w:val="28"/>
        </w:rPr>
        <w:t>врегулювання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проблемних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питань</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фінансування</w:t>
      </w:r>
      <w:proofErr w:type="spellEnd"/>
      <w:r w:rsidRPr="00F1250F">
        <w:rPr>
          <w:rFonts w:ascii="Times New Roman" w:hAnsi="Times New Roman" w:cs="Times New Roman"/>
          <w:sz w:val="28"/>
          <w:szCs w:val="28"/>
        </w:rPr>
        <w:t xml:space="preserve"> сектору науки </w:t>
      </w:r>
      <w:proofErr w:type="spellStart"/>
      <w:r w:rsidRPr="00F1250F">
        <w:rPr>
          <w:rFonts w:ascii="Times New Roman" w:hAnsi="Times New Roman" w:cs="Times New Roman"/>
          <w:sz w:val="28"/>
          <w:szCs w:val="28"/>
        </w:rPr>
        <w:t>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освіти</w:t>
      </w:r>
      <w:proofErr w:type="spellEnd"/>
      <w:r w:rsidRPr="00F1250F">
        <w:rPr>
          <w:rFonts w:ascii="Times New Roman" w:hAnsi="Times New Roman" w:cs="Times New Roman"/>
          <w:sz w:val="28"/>
          <w:szCs w:val="28"/>
        </w:rPr>
        <w:t>.</w:t>
      </w:r>
    </w:p>
    <w:p w:rsidR="00F1250F" w:rsidRPr="00F1250F" w:rsidRDefault="00F1250F" w:rsidP="00F1250F">
      <w:pPr>
        <w:jc w:val="both"/>
        <w:rPr>
          <w:rFonts w:ascii="Times New Roman" w:hAnsi="Times New Roman" w:cs="Times New Roman"/>
          <w:sz w:val="28"/>
          <w:szCs w:val="28"/>
        </w:rPr>
      </w:pPr>
      <w:proofErr w:type="spellStart"/>
      <w:r w:rsidRPr="00F1250F">
        <w:rPr>
          <w:rFonts w:ascii="Times New Roman" w:hAnsi="Times New Roman" w:cs="Times New Roman"/>
          <w:sz w:val="28"/>
          <w:szCs w:val="28"/>
        </w:rPr>
        <w:t>Також</w:t>
      </w:r>
      <w:proofErr w:type="spellEnd"/>
      <w:r w:rsidRPr="00F1250F">
        <w:rPr>
          <w:rFonts w:ascii="Times New Roman" w:hAnsi="Times New Roman" w:cs="Times New Roman"/>
          <w:sz w:val="28"/>
          <w:szCs w:val="28"/>
        </w:rPr>
        <w:t xml:space="preserve"> на </w:t>
      </w:r>
      <w:proofErr w:type="spellStart"/>
      <w:r w:rsidRPr="00F1250F">
        <w:rPr>
          <w:rFonts w:ascii="Times New Roman" w:hAnsi="Times New Roman" w:cs="Times New Roman"/>
          <w:sz w:val="28"/>
          <w:szCs w:val="28"/>
        </w:rPr>
        <w:t>засіданні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було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розглянуто</w:t>
      </w:r>
      <w:proofErr w:type="spellEnd"/>
      <w:r w:rsidRPr="00F1250F">
        <w:rPr>
          <w:rFonts w:ascii="Times New Roman" w:hAnsi="Times New Roman" w:cs="Times New Roman"/>
          <w:sz w:val="28"/>
          <w:szCs w:val="28"/>
        </w:rPr>
        <w:t xml:space="preserve"> проект</w:t>
      </w:r>
      <w:proofErr w:type="gramStart"/>
      <w:r w:rsidRPr="00F1250F">
        <w:rPr>
          <w:rFonts w:ascii="Times New Roman" w:hAnsi="Times New Roman" w:cs="Times New Roman"/>
          <w:sz w:val="28"/>
          <w:szCs w:val="28"/>
        </w:rPr>
        <w:t xml:space="preserve"> П</w:t>
      </w:r>
      <w:proofErr w:type="gramEnd"/>
      <w:r w:rsidRPr="00F1250F">
        <w:rPr>
          <w:rFonts w:ascii="Times New Roman" w:hAnsi="Times New Roman" w:cs="Times New Roman"/>
          <w:sz w:val="28"/>
          <w:szCs w:val="28"/>
        </w:rPr>
        <w:t xml:space="preserve">останови </w:t>
      </w:r>
      <w:proofErr w:type="spellStart"/>
      <w:r w:rsidRPr="00F1250F">
        <w:rPr>
          <w:rFonts w:ascii="Times New Roman" w:hAnsi="Times New Roman" w:cs="Times New Roman"/>
          <w:sz w:val="28"/>
          <w:szCs w:val="28"/>
        </w:rPr>
        <w:t>Верховної</w:t>
      </w:r>
      <w:proofErr w:type="spellEnd"/>
      <w:r w:rsidRPr="00F1250F">
        <w:rPr>
          <w:rFonts w:ascii="Times New Roman" w:hAnsi="Times New Roman" w:cs="Times New Roman"/>
          <w:sz w:val="28"/>
          <w:szCs w:val="28"/>
        </w:rPr>
        <w:t xml:space="preserve"> Ради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«Про </w:t>
      </w:r>
      <w:proofErr w:type="spellStart"/>
      <w:r w:rsidRPr="00F1250F">
        <w:rPr>
          <w:rFonts w:ascii="Times New Roman" w:hAnsi="Times New Roman" w:cs="Times New Roman"/>
          <w:sz w:val="28"/>
          <w:szCs w:val="28"/>
        </w:rPr>
        <w:t>внесення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змін</w:t>
      </w:r>
      <w:proofErr w:type="spellEnd"/>
      <w:r w:rsidRPr="00F1250F">
        <w:rPr>
          <w:rFonts w:ascii="Times New Roman" w:hAnsi="Times New Roman" w:cs="Times New Roman"/>
          <w:sz w:val="28"/>
          <w:szCs w:val="28"/>
        </w:rPr>
        <w:t xml:space="preserve"> до Постанови «Про </w:t>
      </w:r>
      <w:proofErr w:type="spellStart"/>
      <w:r w:rsidRPr="00F1250F">
        <w:rPr>
          <w:rFonts w:ascii="Times New Roman" w:hAnsi="Times New Roman" w:cs="Times New Roman"/>
          <w:sz w:val="28"/>
          <w:szCs w:val="28"/>
        </w:rPr>
        <w:t>встановлення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іменних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стипендій</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Верховної</w:t>
      </w:r>
      <w:proofErr w:type="spellEnd"/>
      <w:r w:rsidRPr="00F1250F">
        <w:rPr>
          <w:rFonts w:ascii="Times New Roman" w:hAnsi="Times New Roman" w:cs="Times New Roman"/>
          <w:sz w:val="28"/>
          <w:szCs w:val="28"/>
        </w:rPr>
        <w:t xml:space="preserve"> Ради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студентам </w:t>
      </w:r>
      <w:proofErr w:type="spellStart"/>
      <w:r w:rsidRPr="00F1250F">
        <w:rPr>
          <w:rFonts w:ascii="Times New Roman" w:hAnsi="Times New Roman" w:cs="Times New Roman"/>
          <w:sz w:val="28"/>
          <w:szCs w:val="28"/>
        </w:rPr>
        <w:t>вищих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навчальних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закладів</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щодо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збільшення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розміру</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іменних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стипендій</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Верховної</w:t>
      </w:r>
      <w:proofErr w:type="spellEnd"/>
      <w:r w:rsidRPr="00F1250F">
        <w:rPr>
          <w:rFonts w:ascii="Times New Roman" w:hAnsi="Times New Roman" w:cs="Times New Roman"/>
          <w:sz w:val="28"/>
          <w:szCs w:val="28"/>
        </w:rPr>
        <w:t xml:space="preserve"> Ради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 6117 </w:t>
      </w:r>
      <w:proofErr w:type="spellStart"/>
      <w:r w:rsidRPr="00F1250F">
        <w:rPr>
          <w:rFonts w:ascii="Times New Roman" w:hAnsi="Times New Roman" w:cs="Times New Roman"/>
          <w:sz w:val="28"/>
          <w:szCs w:val="28"/>
        </w:rPr>
        <w:t>від</w:t>
      </w:r>
      <w:proofErr w:type="spellEnd"/>
      <w:r w:rsidRPr="00F1250F">
        <w:rPr>
          <w:rFonts w:ascii="Times New Roman" w:hAnsi="Times New Roman" w:cs="Times New Roman"/>
          <w:sz w:val="28"/>
          <w:szCs w:val="28"/>
        </w:rPr>
        <w:t xml:space="preserve"> 22.02.2017 року). Цей проект </w:t>
      </w:r>
      <w:proofErr w:type="spellStart"/>
      <w:r w:rsidRPr="00F1250F">
        <w:rPr>
          <w:rFonts w:ascii="Times New Roman" w:hAnsi="Times New Roman" w:cs="Times New Roman"/>
          <w:sz w:val="28"/>
          <w:szCs w:val="28"/>
        </w:rPr>
        <w:t>було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підготовлено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народними</w:t>
      </w:r>
      <w:proofErr w:type="spellEnd"/>
      <w:r w:rsidRPr="00F1250F">
        <w:rPr>
          <w:rFonts w:ascii="Times New Roman" w:hAnsi="Times New Roman" w:cs="Times New Roman"/>
          <w:sz w:val="28"/>
          <w:szCs w:val="28"/>
        </w:rPr>
        <w:t xml:space="preserve"> депутатами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 членами </w:t>
      </w:r>
      <w:proofErr w:type="spellStart"/>
      <w:r w:rsidRPr="00F1250F">
        <w:rPr>
          <w:rFonts w:ascii="Times New Roman" w:hAnsi="Times New Roman" w:cs="Times New Roman"/>
          <w:sz w:val="28"/>
          <w:szCs w:val="28"/>
        </w:rPr>
        <w:t>Комітету</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Верховно</w:t>
      </w:r>
      <w:proofErr w:type="gramStart"/>
      <w:r w:rsidRPr="00F1250F">
        <w:rPr>
          <w:rFonts w:ascii="Times New Roman" w:hAnsi="Times New Roman" w:cs="Times New Roman"/>
          <w:sz w:val="28"/>
          <w:szCs w:val="28"/>
        </w:rPr>
        <w:t>ї</w:t>
      </w:r>
      <w:proofErr w:type="spellEnd"/>
      <w:r w:rsidRPr="00F1250F">
        <w:rPr>
          <w:rFonts w:ascii="Times New Roman" w:hAnsi="Times New Roman" w:cs="Times New Roman"/>
          <w:sz w:val="28"/>
          <w:szCs w:val="28"/>
        </w:rPr>
        <w:t xml:space="preserve"> Р</w:t>
      </w:r>
      <w:proofErr w:type="gramEnd"/>
      <w:r w:rsidRPr="00F1250F">
        <w:rPr>
          <w:rFonts w:ascii="Times New Roman" w:hAnsi="Times New Roman" w:cs="Times New Roman"/>
          <w:sz w:val="28"/>
          <w:szCs w:val="28"/>
        </w:rPr>
        <w:t xml:space="preserve">ади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питань</w:t>
      </w:r>
      <w:proofErr w:type="spellEnd"/>
      <w:r w:rsidRPr="00F1250F">
        <w:rPr>
          <w:rFonts w:ascii="Times New Roman" w:hAnsi="Times New Roman" w:cs="Times New Roman"/>
          <w:sz w:val="28"/>
          <w:szCs w:val="28"/>
        </w:rPr>
        <w:t xml:space="preserve"> науки </w:t>
      </w:r>
      <w:proofErr w:type="spellStart"/>
      <w:r w:rsidRPr="00F1250F">
        <w:rPr>
          <w:rFonts w:ascii="Times New Roman" w:hAnsi="Times New Roman" w:cs="Times New Roman"/>
          <w:sz w:val="28"/>
          <w:szCs w:val="28"/>
        </w:rPr>
        <w:t>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освіти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Олександром</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Співаковським</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Іваном</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Кириленком</w:t>
      </w:r>
      <w:proofErr w:type="spellEnd"/>
      <w:r w:rsidRPr="00F1250F">
        <w:rPr>
          <w:rFonts w:ascii="Times New Roman" w:hAnsi="Times New Roman" w:cs="Times New Roman"/>
          <w:sz w:val="28"/>
          <w:szCs w:val="28"/>
        </w:rPr>
        <w:t xml:space="preserve">, Тарасом </w:t>
      </w:r>
      <w:proofErr w:type="spellStart"/>
      <w:r w:rsidRPr="00F1250F">
        <w:rPr>
          <w:rFonts w:ascii="Times New Roman" w:hAnsi="Times New Roman" w:cs="Times New Roman"/>
          <w:sz w:val="28"/>
          <w:szCs w:val="28"/>
        </w:rPr>
        <w:t>Кремінем</w:t>
      </w:r>
      <w:proofErr w:type="spellEnd"/>
      <w:r w:rsidRPr="00F1250F">
        <w:rPr>
          <w:rFonts w:ascii="Times New Roman" w:hAnsi="Times New Roman" w:cs="Times New Roman"/>
          <w:sz w:val="28"/>
          <w:szCs w:val="28"/>
        </w:rPr>
        <w:t xml:space="preserve"> та </w:t>
      </w:r>
      <w:proofErr w:type="spellStart"/>
      <w:r w:rsidRPr="00F1250F">
        <w:rPr>
          <w:rFonts w:ascii="Times New Roman" w:hAnsi="Times New Roman" w:cs="Times New Roman"/>
          <w:sz w:val="28"/>
          <w:szCs w:val="28"/>
        </w:rPr>
        <w:t>Олексієм</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Скрипником</w:t>
      </w:r>
      <w:proofErr w:type="spellEnd"/>
      <w:r w:rsidRPr="00F1250F">
        <w:rPr>
          <w:rFonts w:ascii="Times New Roman" w:hAnsi="Times New Roman" w:cs="Times New Roman"/>
          <w:sz w:val="28"/>
          <w:szCs w:val="28"/>
        </w:rPr>
        <w:t>.</w:t>
      </w:r>
    </w:p>
    <w:p w:rsidR="00F1250F" w:rsidRPr="00F1250F" w:rsidRDefault="00F1250F" w:rsidP="00F1250F">
      <w:pPr>
        <w:jc w:val="both"/>
        <w:rPr>
          <w:rFonts w:ascii="Times New Roman" w:hAnsi="Times New Roman" w:cs="Times New Roman"/>
          <w:sz w:val="28"/>
          <w:szCs w:val="28"/>
        </w:rPr>
      </w:pPr>
      <w:r w:rsidRPr="00F1250F">
        <w:rPr>
          <w:rFonts w:ascii="Times New Roman" w:hAnsi="Times New Roman" w:cs="Times New Roman"/>
          <w:sz w:val="28"/>
          <w:szCs w:val="28"/>
        </w:rPr>
        <w:t>Нормами проекту</w:t>
      </w:r>
      <w:proofErr w:type="gramStart"/>
      <w:r w:rsidRPr="00F1250F">
        <w:rPr>
          <w:rFonts w:ascii="Times New Roman" w:hAnsi="Times New Roman" w:cs="Times New Roman"/>
          <w:sz w:val="28"/>
          <w:szCs w:val="28"/>
        </w:rPr>
        <w:t xml:space="preserve"> П</w:t>
      </w:r>
      <w:proofErr w:type="gramEnd"/>
      <w:r w:rsidRPr="00F1250F">
        <w:rPr>
          <w:rFonts w:ascii="Times New Roman" w:hAnsi="Times New Roman" w:cs="Times New Roman"/>
          <w:sz w:val="28"/>
          <w:szCs w:val="28"/>
        </w:rPr>
        <w:t xml:space="preserve">останови </w:t>
      </w:r>
      <w:proofErr w:type="spellStart"/>
      <w:r w:rsidRPr="00F1250F">
        <w:rPr>
          <w:rFonts w:ascii="Times New Roman" w:hAnsi="Times New Roman" w:cs="Times New Roman"/>
          <w:sz w:val="28"/>
          <w:szCs w:val="28"/>
        </w:rPr>
        <w:t>передбачено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установити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такі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розміри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іменних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стипендій</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Верховної</w:t>
      </w:r>
      <w:proofErr w:type="spellEnd"/>
      <w:r w:rsidRPr="00F1250F">
        <w:rPr>
          <w:rFonts w:ascii="Times New Roman" w:hAnsi="Times New Roman" w:cs="Times New Roman"/>
          <w:sz w:val="28"/>
          <w:szCs w:val="28"/>
        </w:rPr>
        <w:t xml:space="preserve"> Ради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w:t>
      </w:r>
    </w:p>
    <w:p w:rsidR="00F1250F" w:rsidRPr="00F1250F" w:rsidRDefault="00F1250F" w:rsidP="00F1250F">
      <w:pPr>
        <w:jc w:val="both"/>
        <w:rPr>
          <w:rFonts w:ascii="Times New Roman" w:hAnsi="Times New Roman" w:cs="Times New Roman"/>
          <w:sz w:val="28"/>
          <w:szCs w:val="28"/>
        </w:rPr>
      </w:pPr>
      <w:r w:rsidRPr="00F1250F">
        <w:rPr>
          <w:rFonts w:ascii="Times New Roman" w:hAnsi="Times New Roman" w:cs="Times New Roman"/>
          <w:sz w:val="28"/>
          <w:szCs w:val="28"/>
        </w:rPr>
        <w:t xml:space="preserve">– для </w:t>
      </w:r>
      <w:proofErr w:type="spellStart"/>
      <w:r w:rsidRPr="00F1250F">
        <w:rPr>
          <w:rFonts w:ascii="Times New Roman" w:hAnsi="Times New Roman" w:cs="Times New Roman"/>
          <w:sz w:val="28"/>
          <w:szCs w:val="28"/>
        </w:rPr>
        <w:t>студентів</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вищих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навчальних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закладів</w:t>
      </w:r>
      <w:proofErr w:type="spellEnd"/>
      <w:r w:rsidRPr="00F1250F">
        <w:rPr>
          <w:rFonts w:ascii="Times New Roman" w:hAnsi="Times New Roman" w:cs="Times New Roman"/>
          <w:sz w:val="28"/>
          <w:szCs w:val="28"/>
        </w:rPr>
        <w:t xml:space="preserve"> I-II </w:t>
      </w:r>
      <w:proofErr w:type="spellStart"/>
      <w:proofErr w:type="gramStart"/>
      <w:r w:rsidRPr="00F1250F">
        <w:rPr>
          <w:rFonts w:ascii="Times New Roman" w:hAnsi="Times New Roman" w:cs="Times New Roman"/>
          <w:sz w:val="28"/>
          <w:szCs w:val="28"/>
        </w:rPr>
        <w:t>р</w:t>
      </w:r>
      <w:proofErr w:type="gramEnd"/>
      <w:r w:rsidRPr="00F1250F">
        <w:rPr>
          <w:rFonts w:ascii="Times New Roman" w:hAnsi="Times New Roman" w:cs="Times New Roman"/>
          <w:sz w:val="28"/>
          <w:szCs w:val="28"/>
        </w:rPr>
        <w:t>івня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акредитації</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які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навчаються</w:t>
      </w:r>
      <w:proofErr w:type="spellEnd"/>
      <w:r w:rsidRPr="00F1250F">
        <w:rPr>
          <w:rFonts w:ascii="Times New Roman" w:hAnsi="Times New Roman" w:cs="Times New Roman"/>
          <w:sz w:val="28"/>
          <w:szCs w:val="28"/>
        </w:rPr>
        <w:t xml:space="preserve"> за </w:t>
      </w:r>
      <w:proofErr w:type="spellStart"/>
      <w:r w:rsidRPr="00F1250F">
        <w:rPr>
          <w:rFonts w:ascii="Times New Roman" w:hAnsi="Times New Roman" w:cs="Times New Roman"/>
          <w:sz w:val="28"/>
          <w:szCs w:val="28"/>
        </w:rPr>
        <w:t>освітньо-кваліфікаційним</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рівнем</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молодший</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спеціаліст</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або</w:t>
      </w:r>
      <w:proofErr w:type="spellEnd"/>
      <w:r w:rsidRPr="00F1250F">
        <w:rPr>
          <w:rFonts w:ascii="Times New Roman" w:hAnsi="Times New Roman" w:cs="Times New Roman"/>
          <w:sz w:val="28"/>
          <w:szCs w:val="28"/>
        </w:rPr>
        <w:t xml:space="preserve"> «бакалавр», – 1800 </w:t>
      </w:r>
      <w:proofErr w:type="spellStart"/>
      <w:r w:rsidRPr="00F1250F">
        <w:rPr>
          <w:rFonts w:ascii="Times New Roman" w:hAnsi="Times New Roman" w:cs="Times New Roman"/>
          <w:sz w:val="28"/>
          <w:szCs w:val="28"/>
        </w:rPr>
        <w:t>гривень</w:t>
      </w:r>
      <w:proofErr w:type="spellEnd"/>
      <w:r w:rsidRPr="00F1250F">
        <w:rPr>
          <w:rFonts w:ascii="Times New Roman" w:hAnsi="Times New Roman" w:cs="Times New Roman"/>
          <w:sz w:val="28"/>
          <w:szCs w:val="28"/>
        </w:rPr>
        <w:t xml:space="preserve"> на </w:t>
      </w:r>
      <w:proofErr w:type="spellStart"/>
      <w:r w:rsidRPr="00F1250F">
        <w:rPr>
          <w:rFonts w:ascii="Times New Roman" w:hAnsi="Times New Roman" w:cs="Times New Roman"/>
          <w:sz w:val="28"/>
          <w:szCs w:val="28"/>
        </w:rPr>
        <w:t>місяць</w:t>
      </w:r>
      <w:proofErr w:type="spellEnd"/>
      <w:r w:rsidRPr="00F1250F">
        <w:rPr>
          <w:rFonts w:ascii="Times New Roman" w:hAnsi="Times New Roman" w:cs="Times New Roman"/>
          <w:sz w:val="28"/>
          <w:szCs w:val="28"/>
        </w:rPr>
        <w:t xml:space="preserve"> (зараз – 900 </w:t>
      </w:r>
      <w:proofErr w:type="spellStart"/>
      <w:r w:rsidRPr="00F1250F">
        <w:rPr>
          <w:rFonts w:ascii="Times New Roman" w:hAnsi="Times New Roman" w:cs="Times New Roman"/>
          <w:sz w:val="28"/>
          <w:szCs w:val="28"/>
        </w:rPr>
        <w:t>гривень</w:t>
      </w:r>
      <w:proofErr w:type="spellEnd"/>
      <w:r w:rsidRPr="00F1250F">
        <w:rPr>
          <w:rFonts w:ascii="Times New Roman" w:hAnsi="Times New Roman" w:cs="Times New Roman"/>
          <w:sz w:val="28"/>
          <w:szCs w:val="28"/>
        </w:rPr>
        <w:t>);</w:t>
      </w:r>
    </w:p>
    <w:p w:rsidR="00F1250F" w:rsidRPr="00F1250F" w:rsidRDefault="00F1250F" w:rsidP="00F1250F">
      <w:pPr>
        <w:jc w:val="both"/>
        <w:rPr>
          <w:rFonts w:ascii="Times New Roman" w:hAnsi="Times New Roman" w:cs="Times New Roman"/>
          <w:sz w:val="28"/>
          <w:szCs w:val="28"/>
        </w:rPr>
      </w:pPr>
      <w:r w:rsidRPr="00F1250F">
        <w:rPr>
          <w:rFonts w:ascii="Times New Roman" w:hAnsi="Times New Roman" w:cs="Times New Roman"/>
          <w:sz w:val="28"/>
          <w:szCs w:val="28"/>
        </w:rPr>
        <w:t xml:space="preserve">– для </w:t>
      </w:r>
      <w:proofErr w:type="spellStart"/>
      <w:r w:rsidRPr="00F1250F">
        <w:rPr>
          <w:rFonts w:ascii="Times New Roman" w:hAnsi="Times New Roman" w:cs="Times New Roman"/>
          <w:sz w:val="28"/>
          <w:szCs w:val="28"/>
        </w:rPr>
        <w:t>студентів</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вищих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навчальних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закладів</w:t>
      </w:r>
      <w:proofErr w:type="spellEnd"/>
      <w:r w:rsidRPr="00F1250F">
        <w:rPr>
          <w:rFonts w:ascii="Times New Roman" w:hAnsi="Times New Roman" w:cs="Times New Roman"/>
          <w:sz w:val="28"/>
          <w:szCs w:val="28"/>
        </w:rPr>
        <w:t xml:space="preserve"> III-IV </w:t>
      </w:r>
      <w:proofErr w:type="spellStart"/>
      <w:proofErr w:type="gramStart"/>
      <w:r w:rsidRPr="00F1250F">
        <w:rPr>
          <w:rFonts w:ascii="Times New Roman" w:hAnsi="Times New Roman" w:cs="Times New Roman"/>
          <w:sz w:val="28"/>
          <w:szCs w:val="28"/>
        </w:rPr>
        <w:t>р</w:t>
      </w:r>
      <w:proofErr w:type="gramEnd"/>
      <w:r w:rsidRPr="00F1250F">
        <w:rPr>
          <w:rFonts w:ascii="Times New Roman" w:hAnsi="Times New Roman" w:cs="Times New Roman"/>
          <w:sz w:val="28"/>
          <w:szCs w:val="28"/>
        </w:rPr>
        <w:t>івня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акредитації</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наукових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установ</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які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навчаються</w:t>
      </w:r>
      <w:proofErr w:type="spellEnd"/>
      <w:r w:rsidRPr="00F1250F">
        <w:rPr>
          <w:rFonts w:ascii="Times New Roman" w:hAnsi="Times New Roman" w:cs="Times New Roman"/>
          <w:sz w:val="28"/>
          <w:szCs w:val="28"/>
        </w:rPr>
        <w:t xml:space="preserve"> за </w:t>
      </w:r>
      <w:proofErr w:type="spellStart"/>
      <w:r w:rsidRPr="00F1250F">
        <w:rPr>
          <w:rFonts w:ascii="Times New Roman" w:hAnsi="Times New Roman" w:cs="Times New Roman"/>
          <w:sz w:val="28"/>
          <w:szCs w:val="28"/>
        </w:rPr>
        <w:t>освітньо-кваліфікаційним</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рівнем</w:t>
      </w:r>
      <w:proofErr w:type="spellEnd"/>
      <w:r w:rsidRPr="00F1250F">
        <w:rPr>
          <w:rFonts w:ascii="Times New Roman" w:hAnsi="Times New Roman" w:cs="Times New Roman"/>
          <w:sz w:val="28"/>
          <w:szCs w:val="28"/>
        </w:rPr>
        <w:t xml:space="preserve"> «бакалавр», «</w:t>
      </w:r>
      <w:proofErr w:type="spellStart"/>
      <w:r w:rsidRPr="00F1250F">
        <w:rPr>
          <w:rFonts w:ascii="Times New Roman" w:hAnsi="Times New Roman" w:cs="Times New Roman"/>
          <w:sz w:val="28"/>
          <w:szCs w:val="28"/>
        </w:rPr>
        <w:t>спеціаліст</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або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магістр</w:t>
      </w:r>
      <w:proofErr w:type="spellEnd"/>
      <w:r w:rsidRPr="00F1250F">
        <w:rPr>
          <w:rFonts w:ascii="Times New Roman" w:hAnsi="Times New Roman" w:cs="Times New Roman"/>
          <w:sz w:val="28"/>
          <w:szCs w:val="28"/>
        </w:rPr>
        <w:t xml:space="preserve">», – 2300 </w:t>
      </w:r>
      <w:proofErr w:type="spellStart"/>
      <w:r w:rsidRPr="00F1250F">
        <w:rPr>
          <w:rFonts w:ascii="Times New Roman" w:hAnsi="Times New Roman" w:cs="Times New Roman"/>
          <w:sz w:val="28"/>
          <w:szCs w:val="28"/>
        </w:rPr>
        <w:t>гривень</w:t>
      </w:r>
      <w:proofErr w:type="spellEnd"/>
      <w:r w:rsidRPr="00F1250F">
        <w:rPr>
          <w:rFonts w:ascii="Times New Roman" w:hAnsi="Times New Roman" w:cs="Times New Roman"/>
          <w:sz w:val="28"/>
          <w:szCs w:val="28"/>
        </w:rPr>
        <w:t xml:space="preserve"> на </w:t>
      </w:r>
      <w:proofErr w:type="spellStart"/>
      <w:r w:rsidRPr="00F1250F">
        <w:rPr>
          <w:rFonts w:ascii="Times New Roman" w:hAnsi="Times New Roman" w:cs="Times New Roman"/>
          <w:sz w:val="28"/>
          <w:szCs w:val="28"/>
        </w:rPr>
        <w:t>місяць</w:t>
      </w:r>
      <w:proofErr w:type="spellEnd"/>
      <w:r w:rsidRPr="00F1250F">
        <w:rPr>
          <w:rFonts w:ascii="Times New Roman" w:hAnsi="Times New Roman" w:cs="Times New Roman"/>
          <w:sz w:val="28"/>
          <w:szCs w:val="28"/>
        </w:rPr>
        <w:t xml:space="preserve"> (зараз – 1200 </w:t>
      </w:r>
      <w:proofErr w:type="spellStart"/>
      <w:r w:rsidRPr="00F1250F">
        <w:rPr>
          <w:rFonts w:ascii="Times New Roman" w:hAnsi="Times New Roman" w:cs="Times New Roman"/>
          <w:sz w:val="28"/>
          <w:szCs w:val="28"/>
        </w:rPr>
        <w:t>гривень</w:t>
      </w:r>
      <w:proofErr w:type="spellEnd"/>
      <w:r w:rsidRPr="00F1250F">
        <w:rPr>
          <w:rFonts w:ascii="Times New Roman" w:hAnsi="Times New Roman" w:cs="Times New Roman"/>
          <w:sz w:val="28"/>
          <w:szCs w:val="28"/>
        </w:rPr>
        <w:t>).</w:t>
      </w:r>
    </w:p>
    <w:p w:rsidR="00F1250F" w:rsidRPr="00F1250F" w:rsidRDefault="00F1250F" w:rsidP="00F1250F">
      <w:pPr>
        <w:jc w:val="both"/>
        <w:rPr>
          <w:rFonts w:ascii="Times New Roman" w:hAnsi="Times New Roman" w:cs="Times New Roman"/>
          <w:sz w:val="28"/>
          <w:szCs w:val="28"/>
        </w:rPr>
      </w:pPr>
      <w:proofErr w:type="spellStart"/>
      <w:r w:rsidRPr="00F1250F">
        <w:rPr>
          <w:rFonts w:ascii="Times New Roman" w:hAnsi="Times New Roman" w:cs="Times New Roman"/>
          <w:sz w:val="28"/>
          <w:szCs w:val="28"/>
        </w:rPr>
        <w:t>Автори</w:t>
      </w:r>
      <w:proofErr w:type="spellEnd"/>
      <w:r w:rsidRPr="00F1250F">
        <w:rPr>
          <w:rFonts w:ascii="Times New Roman" w:hAnsi="Times New Roman" w:cs="Times New Roman"/>
          <w:sz w:val="28"/>
          <w:szCs w:val="28"/>
        </w:rPr>
        <w:t xml:space="preserve"> проекту </w:t>
      </w:r>
      <w:proofErr w:type="spellStart"/>
      <w:r w:rsidRPr="00F1250F">
        <w:rPr>
          <w:rFonts w:ascii="Times New Roman" w:hAnsi="Times New Roman" w:cs="Times New Roman"/>
          <w:sz w:val="28"/>
          <w:szCs w:val="28"/>
        </w:rPr>
        <w:t>вважають</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що</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прийняття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цієї</w:t>
      </w:r>
      <w:proofErr w:type="spellEnd"/>
      <w:r w:rsidRPr="00F1250F">
        <w:rPr>
          <w:rFonts w:ascii="Times New Roman" w:hAnsi="Times New Roman" w:cs="Times New Roman"/>
          <w:sz w:val="28"/>
          <w:szCs w:val="28"/>
        </w:rPr>
        <w:t xml:space="preserve"> постанови </w:t>
      </w:r>
      <w:proofErr w:type="spellStart"/>
      <w:r w:rsidRPr="00F1250F">
        <w:rPr>
          <w:rFonts w:ascii="Times New Roman" w:hAnsi="Times New Roman" w:cs="Times New Roman"/>
          <w:sz w:val="28"/>
          <w:szCs w:val="28"/>
        </w:rPr>
        <w:t>надасть</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можливість</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забезпечити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найталановитіших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студентів</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гідною</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стипендією</w:t>
      </w:r>
      <w:proofErr w:type="spellEnd"/>
      <w:r w:rsidRPr="00F1250F">
        <w:rPr>
          <w:rFonts w:ascii="Times New Roman" w:hAnsi="Times New Roman" w:cs="Times New Roman"/>
          <w:sz w:val="28"/>
          <w:szCs w:val="28"/>
        </w:rPr>
        <w:t xml:space="preserve">, </w:t>
      </w:r>
      <w:proofErr w:type="spellStart"/>
      <w:proofErr w:type="gramStart"/>
      <w:r w:rsidRPr="00F1250F">
        <w:rPr>
          <w:rFonts w:ascii="Times New Roman" w:hAnsi="Times New Roman" w:cs="Times New Roman"/>
          <w:sz w:val="28"/>
          <w:szCs w:val="28"/>
        </w:rPr>
        <w:t>п</w:t>
      </w:r>
      <w:proofErr w:type="gramEnd"/>
      <w:r w:rsidRPr="00F1250F">
        <w:rPr>
          <w:rFonts w:ascii="Times New Roman" w:hAnsi="Times New Roman" w:cs="Times New Roman"/>
          <w:sz w:val="28"/>
          <w:szCs w:val="28"/>
        </w:rPr>
        <w:t>ідвищить</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їх</w:t>
      </w:r>
      <w:proofErr w:type="spellEnd"/>
      <w:r w:rsidRPr="00F1250F">
        <w:rPr>
          <w:rFonts w:ascii="Times New Roman" w:hAnsi="Times New Roman" w:cs="Times New Roman"/>
          <w:sz w:val="28"/>
          <w:szCs w:val="28"/>
        </w:rPr>
        <w:t xml:space="preserve"> статус та </w:t>
      </w:r>
      <w:proofErr w:type="spellStart"/>
      <w:r w:rsidRPr="00F1250F">
        <w:rPr>
          <w:rFonts w:ascii="Times New Roman" w:hAnsi="Times New Roman" w:cs="Times New Roman"/>
          <w:sz w:val="28"/>
          <w:szCs w:val="28"/>
        </w:rPr>
        <w:t>значною</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мірою</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сприятиме</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призупиненню</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відтоку</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найкращих</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студентів</w:t>
      </w:r>
      <w:proofErr w:type="spellEnd"/>
      <w:r w:rsidRPr="00F1250F">
        <w:rPr>
          <w:rFonts w:ascii="Times New Roman" w:hAnsi="Times New Roman" w:cs="Times New Roman"/>
          <w:sz w:val="28"/>
          <w:szCs w:val="28"/>
        </w:rPr>
        <w:t xml:space="preserve"> за кордон.</w:t>
      </w:r>
    </w:p>
    <w:p w:rsidR="00F1250F" w:rsidRPr="00F1250F" w:rsidRDefault="00F1250F" w:rsidP="00F1250F">
      <w:pPr>
        <w:jc w:val="both"/>
        <w:rPr>
          <w:rFonts w:ascii="Times New Roman" w:hAnsi="Times New Roman" w:cs="Times New Roman"/>
          <w:sz w:val="28"/>
          <w:szCs w:val="28"/>
        </w:rPr>
      </w:pPr>
      <w:r w:rsidRPr="00F1250F">
        <w:rPr>
          <w:rFonts w:ascii="Times New Roman" w:hAnsi="Times New Roman" w:cs="Times New Roman"/>
          <w:sz w:val="28"/>
          <w:szCs w:val="28"/>
        </w:rPr>
        <w:t xml:space="preserve">За результатами </w:t>
      </w:r>
      <w:proofErr w:type="spellStart"/>
      <w:r w:rsidRPr="00F1250F">
        <w:rPr>
          <w:rFonts w:ascii="Times New Roman" w:hAnsi="Times New Roman" w:cs="Times New Roman"/>
          <w:sz w:val="28"/>
          <w:szCs w:val="28"/>
        </w:rPr>
        <w:t>обговорення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народні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депутати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 члени </w:t>
      </w:r>
      <w:proofErr w:type="spellStart"/>
      <w:r w:rsidRPr="00F1250F">
        <w:rPr>
          <w:rFonts w:ascii="Times New Roman" w:hAnsi="Times New Roman" w:cs="Times New Roman"/>
          <w:sz w:val="28"/>
          <w:szCs w:val="28"/>
        </w:rPr>
        <w:t>Комітету</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прийняли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одноголосне</w:t>
      </w:r>
      <w:proofErr w:type="spellEnd"/>
      <w:r w:rsidRPr="00F1250F">
        <w:rPr>
          <w:rFonts w:ascii="Times New Roman" w:hAnsi="Times New Roman" w:cs="Times New Roman"/>
          <w:sz w:val="28"/>
          <w:szCs w:val="28"/>
        </w:rPr>
        <w:t xml:space="preserve"> </w:t>
      </w:r>
      <w:proofErr w:type="spellStart"/>
      <w:proofErr w:type="gramStart"/>
      <w:r w:rsidRPr="00F1250F">
        <w:rPr>
          <w:rFonts w:ascii="Times New Roman" w:hAnsi="Times New Roman" w:cs="Times New Roman"/>
          <w:sz w:val="28"/>
          <w:szCs w:val="28"/>
        </w:rPr>
        <w:t>р</w:t>
      </w:r>
      <w:proofErr w:type="gramEnd"/>
      <w:r w:rsidRPr="00F1250F">
        <w:rPr>
          <w:rFonts w:ascii="Times New Roman" w:hAnsi="Times New Roman" w:cs="Times New Roman"/>
          <w:sz w:val="28"/>
          <w:szCs w:val="28"/>
        </w:rPr>
        <w:t>ішення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рекомендувати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Верховній</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Раді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прийняти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цю</w:t>
      </w:r>
      <w:proofErr w:type="spellEnd"/>
      <w:r w:rsidRPr="00F1250F">
        <w:rPr>
          <w:rFonts w:ascii="Times New Roman" w:hAnsi="Times New Roman" w:cs="Times New Roman"/>
          <w:sz w:val="28"/>
          <w:szCs w:val="28"/>
        </w:rPr>
        <w:t xml:space="preserve"> постанову за основу </w:t>
      </w:r>
      <w:proofErr w:type="spellStart"/>
      <w:r w:rsidRPr="00F1250F">
        <w:rPr>
          <w:rFonts w:ascii="Times New Roman" w:hAnsi="Times New Roman" w:cs="Times New Roman"/>
          <w:sz w:val="28"/>
          <w:szCs w:val="28"/>
        </w:rPr>
        <w:t>і</w:t>
      </w:r>
      <w:proofErr w:type="spellEnd"/>
      <w:r w:rsidRPr="00F1250F">
        <w:rPr>
          <w:rFonts w:ascii="Times New Roman" w:hAnsi="Times New Roman" w:cs="Times New Roman"/>
          <w:sz w:val="28"/>
          <w:szCs w:val="28"/>
        </w:rPr>
        <w:t xml:space="preserve"> в </w:t>
      </w:r>
      <w:proofErr w:type="spellStart"/>
      <w:r w:rsidRPr="00F1250F">
        <w:rPr>
          <w:rFonts w:ascii="Times New Roman" w:hAnsi="Times New Roman" w:cs="Times New Roman"/>
          <w:sz w:val="28"/>
          <w:szCs w:val="28"/>
        </w:rPr>
        <w:t>цілому</w:t>
      </w:r>
      <w:proofErr w:type="spellEnd"/>
      <w:r w:rsidRPr="00F1250F">
        <w:rPr>
          <w:rFonts w:ascii="Times New Roman" w:hAnsi="Times New Roman" w:cs="Times New Roman"/>
          <w:sz w:val="28"/>
          <w:szCs w:val="28"/>
        </w:rPr>
        <w:t>.</w:t>
      </w:r>
    </w:p>
    <w:p w:rsidR="00F1250F" w:rsidRPr="00F1250F" w:rsidRDefault="00F1250F" w:rsidP="00F1250F">
      <w:pPr>
        <w:jc w:val="both"/>
        <w:rPr>
          <w:rFonts w:ascii="Times New Roman" w:hAnsi="Times New Roman" w:cs="Times New Roman"/>
          <w:sz w:val="28"/>
          <w:szCs w:val="28"/>
        </w:rPr>
      </w:pPr>
      <w:proofErr w:type="spellStart"/>
      <w:r w:rsidRPr="00F1250F">
        <w:rPr>
          <w:rFonts w:ascii="Times New Roman" w:hAnsi="Times New Roman" w:cs="Times New Roman"/>
          <w:sz w:val="28"/>
          <w:szCs w:val="28"/>
        </w:rPr>
        <w:t>Комітет</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питань</w:t>
      </w:r>
      <w:proofErr w:type="spellEnd"/>
      <w:r w:rsidRPr="00F1250F">
        <w:rPr>
          <w:rFonts w:ascii="Times New Roman" w:hAnsi="Times New Roman" w:cs="Times New Roman"/>
          <w:sz w:val="28"/>
          <w:szCs w:val="28"/>
        </w:rPr>
        <w:t xml:space="preserve"> науки </w:t>
      </w:r>
      <w:proofErr w:type="spellStart"/>
      <w:r w:rsidRPr="00F1250F">
        <w:rPr>
          <w:rFonts w:ascii="Times New Roman" w:hAnsi="Times New Roman" w:cs="Times New Roman"/>
          <w:sz w:val="28"/>
          <w:szCs w:val="28"/>
        </w:rPr>
        <w:t>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освіти</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своїм</w:t>
      </w:r>
      <w:proofErr w:type="spellEnd"/>
      <w:r w:rsidRPr="00F1250F">
        <w:rPr>
          <w:rFonts w:ascii="Times New Roman" w:hAnsi="Times New Roman" w:cs="Times New Roman"/>
          <w:sz w:val="28"/>
          <w:szCs w:val="28"/>
        </w:rPr>
        <w:t xml:space="preserve"> </w:t>
      </w:r>
      <w:proofErr w:type="spellStart"/>
      <w:proofErr w:type="gramStart"/>
      <w:r w:rsidRPr="00F1250F">
        <w:rPr>
          <w:rFonts w:ascii="Times New Roman" w:hAnsi="Times New Roman" w:cs="Times New Roman"/>
          <w:sz w:val="28"/>
          <w:szCs w:val="28"/>
        </w:rPr>
        <w:t>р</w:t>
      </w:r>
      <w:proofErr w:type="gramEnd"/>
      <w:r w:rsidRPr="00F1250F">
        <w:rPr>
          <w:rFonts w:ascii="Times New Roman" w:hAnsi="Times New Roman" w:cs="Times New Roman"/>
          <w:sz w:val="28"/>
          <w:szCs w:val="28"/>
        </w:rPr>
        <w:t>ішенням</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рекомендував</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Верховній</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Раді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України</w:t>
      </w:r>
      <w:proofErr w:type="spellEnd"/>
      <w:r w:rsidRPr="00F1250F">
        <w:rPr>
          <w:rFonts w:ascii="Times New Roman" w:hAnsi="Times New Roman" w:cs="Times New Roman"/>
          <w:sz w:val="28"/>
          <w:szCs w:val="28"/>
        </w:rPr>
        <w:t xml:space="preserve"> провести 21 </w:t>
      </w:r>
      <w:proofErr w:type="spellStart"/>
      <w:r w:rsidRPr="00F1250F">
        <w:rPr>
          <w:rFonts w:ascii="Times New Roman" w:hAnsi="Times New Roman" w:cs="Times New Roman"/>
          <w:sz w:val="28"/>
          <w:szCs w:val="28"/>
        </w:rPr>
        <w:t>червня</w:t>
      </w:r>
      <w:proofErr w:type="spellEnd"/>
      <w:r w:rsidRPr="00F1250F">
        <w:rPr>
          <w:rFonts w:ascii="Times New Roman" w:hAnsi="Times New Roman" w:cs="Times New Roman"/>
          <w:sz w:val="28"/>
          <w:szCs w:val="28"/>
        </w:rPr>
        <w:t xml:space="preserve"> 2017 року </w:t>
      </w:r>
      <w:proofErr w:type="spellStart"/>
      <w:r w:rsidRPr="00F1250F">
        <w:rPr>
          <w:rFonts w:ascii="Times New Roman" w:hAnsi="Times New Roman" w:cs="Times New Roman"/>
          <w:sz w:val="28"/>
          <w:szCs w:val="28"/>
        </w:rPr>
        <w:t>парламентські</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слухання</w:t>
      </w:r>
      <w:proofErr w:type="spellEnd"/>
      <w:r w:rsidRPr="00F1250F">
        <w:rPr>
          <w:rFonts w:ascii="Times New Roman" w:hAnsi="Times New Roman" w:cs="Times New Roman"/>
          <w:sz w:val="28"/>
          <w:szCs w:val="28"/>
        </w:rPr>
        <w:t xml:space="preserve"> на тему: «</w:t>
      </w:r>
      <w:proofErr w:type="spellStart"/>
      <w:r w:rsidRPr="00F1250F">
        <w:rPr>
          <w:rFonts w:ascii="Times New Roman" w:hAnsi="Times New Roman" w:cs="Times New Roman"/>
          <w:sz w:val="28"/>
          <w:szCs w:val="28"/>
        </w:rPr>
        <w:t>Національна</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інноваційна</w:t>
      </w:r>
      <w:proofErr w:type="spellEnd"/>
      <w:r w:rsidRPr="00F1250F">
        <w:rPr>
          <w:rFonts w:ascii="Times New Roman" w:hAnsi="Times New Roman" w:cs="Times New Roman"/>
          <w:sz w:val="28"/>
          <w:szCs w:val="28"/>
        </w:rPr>
        <w:t xml:space="preserve"> система: стан та </w:t>
      </w:r>
      <w:proofErr w:type="spellStart"/>
      <w:r w:rsidRPr="00F1250F">
        <w:rPr>
          <w:rFonts w:ascii="Times New Roman" w:hAnsi="Times New Roman" w:cs="Times New Roman"/>
          <w:sz w:val="28"/>
          <w:szCs w:val="28"/>
        </w:rPr>
        <w:t>законодавче</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забезпечення</w:t>
      </w:r>
      <w:proofErr w:type="spellEnd"/>
      <w:r w:rsidRPr="00F1250F">
        <w:rPr>
          <w:rFonts w:ascii="Times New Roman" w:hAnsi="Times New Roman" w:cs="Times New Roman"/>
          <w:sz w:val="28"/>
          <w:szCs w:val="28"/>
        </w:rPr>
        <w:t xml:space="preserve"> </w:t>
      </w:r>
      <w:proofErr w:type="spellStart"/>
      <w:r w:rsidRPr="00F1250F">
        <w:rPr>
          <w:rFonts w:ascii="Times New Roman" w:hAnsi="Times New Roman" w:cs="Times New Roman"/>
          <w:sz w:val="28"/>
          <w:szCs w:val="28"/>
        </w:rPr>
        <w:t>розвитку</w:t>
      </w:r>
      <w:proofErr w:type="spellEnd"/>
      <w:r w:rsidRPr="00F1250F">
        <w:rPr>
          <w:rFonts w:ascii="Times New Roman" w:hAnsi="Times New Roman" w:cs="Times New Roman"/>
          <w:sz w:val="28"/>
          <w:szCs w:val="28"/>
        </w:rPr>
        <w:t xml:space="preserve">» та внести на </w:t>
      </w:r>
      <w:proofErr w:type="spellStart"/>
      <w:r w:rsidRPr="00F1250F">
        <w:rPr>
          <w:rFonts w:ascii="Times New Roman" w:hAnsi="Times New Roman" w:cs="Times New Roman"/>
          <w:sz w:val="28"/>
          <w:szCs w:val="28"/>
        </w:rPr>
        <w:t>розгляд</w:t>
      </w:r>
      <w:proofErr w:type="spellEnd"/>
      <w:r w:rsidRPr="00F1250F">
        <w:rPr>
          <w:rFonts w:ascii="Times New Roman" w:hAnsi="Times New Roman" w:cs="Times New Roman"/>
          <w:sz w:val="28"/>
          <w:szCs w:val="28"/>
        </w:rPr>
        <w:t xml:space="preserve"> Парламенту прое</w:t>
      </w:r>
      <w:proofErr w:type="gramStart"/>
      <w:r w:rsidRPr="00F1250F">
        <w:rPr>
          <w:rFonts w:ascii="Times New Roman" w:hAnsi="Times New Roman" w:cs="Times New Roman"/>
          <w:sz w:val="28"/>
          <w:szCs w:val="28"/>
        </w:rPr>
        <w:t xml:space="preserve">кт </w:t>
      </w:r>
      <w:proofErr w:type="spellStart"/>
      <w:r w:rsidRPr="00F1250F">
        <w:rPr>
          <w:rFonts w:ascii="Times New Roman" w:hAnsi="Times New Roman" w:cs="Times New Roman"/>
          <w:sz w:val="28"/>
          <w:szCs w:val="28"/>
        </w:rPr>
        <w:t>відп</w:t>
      </w:r>
      <w:proofErr w:type="gramEnd"/>
      <w:r w:rsidRPr="00F1250F">
        <w:rPr>
          <w:rFonts w:ascii="Times New Roman" w:hAnsi="Times New Roman" w:cs="Times New Roman"/>
          <w:sz w:val="28"/>
          <w:szCs w:val="28"/>
        </w:rPr>
        <w:t>овідної</w:t>
      </w:r>
      <w:proofErr w:type="spellEnd"/>
      <w:r w:rsidRPr="00F1250F">
        <w:rPr>
          <w:rFonts w:ascii="Times New Roman" w:hAnsi="Times New Roman" w:cs="Times New Roman"/>
          <w:sz w:val="28"/>
          <w:szCs w:val="28"/>
        </w:rPr>
        <w:t xml:space="preserve"> постанови.</w:t>
      </w:r>
    </w:p>
    <w:p w:rsidR="00F1250F" w:rsidRPr="00F1250F" w:rsidRDefault="00F1250F" w:rsidP="00F1250F">
      <w:pPr>
        <w:jc w:val="right"/>
        <w:rPr>
          <w:rFonts w:ascii="Times New Roman" w:hAnsi="Times New Roman" w:cs="Times New Roman"/>
          <w:sz w:val="28"/>
          <w:szCs w:val="28"/>
          <w:lang w:val="uk-UA"/>
        </w:rPr>
      </w:pPr>
      <w:r w:rsidRPr="00F1250F">
        <w:rPr>
          <w:rFonts w:ascii="Times New Roman" w:hAnsi="Times New Roman" w:cs="Times New Roman"/>
          <w:sz w:val="28"/>
          <w:szCs w:val="28"/>
        </w:rPr>
        <w:br/>
      </w:r>
      <w:proofErr w:type="spellStart"/>
      <w:r w:rsidRPr="00F1250F">
        <w:rPr>
          <w:rFonts w:ascii="Times New Roman" w:hAnsi="Times New Roman" w:cs="Times New Roman"/>
          <w:color w:val="2A2A2A"/>
          <w:sz w:val="28"/>
          <w:szCs w:val="28"/>
          <w:shd w:val="clear" w:color="auto" w:fill="F3F5F2"/>
        </w:rPr>
        <w:t>Прес-служба</w:t>
      </w:r>
      <w:proofErr w:type="spellEnd"/>
      <w:r w:rsidRPr="00F1250F">
        <w:rPr>
          <w:rFonts w:ascii="Times New Roman" w:hAnsi="Times New Roman" w:cs="Times New Roman"/>
          <w:color w:val="2A2A2A"/>
          <w:sz w:val="28"/>
          <w:szCs w:val="28"/>
          <w:shd w:val="clear" w:color="auto" w:fill="F3F5F2"/>
        </w:rPr>
        <w:t xml:space="preserve"> </w:t>
      </w:r>
      <w:proofErr w:type="spellStart"/>
      <w:r w:rsidRPr="00F1250F">
        <w:rPr>
          <w:rFonts w:ascii="Times New Roman" w:hAnsi="Times New Roman" w:cs="Times New Roman"/>
          <w:color w:val="2A2A2A"/>
          <w:sz w:val="28"/>
          <w:szCs w:val="28"/>
          <w:shd w:val="clear" w:color="auto" w:fill="F3F5F2"/>
        </w:rPr>
        <w:t>Профспілки</w:t>
      </w:r>
      <w:proofErr w:type="spellEnd"/>
      <w:r w:rsidRPr="00F1250F">
        <w:rPr>
          <w:rFonts w:ascii="Times New Roman" w:hAnsi="Times New Roman" w:cs="Times New Roman"/>
          <w:color w:val="2A2A2A"/>
          <w:sz w:val="28"/>
          <w:szCs w:val="28"/>
          <w:shd w:val="clear" w:color="auto" w:fill="F3F5F2"/>
        </w:rPr>
        <w:t xml:space="preserve"> </w:t>
      </w:r>
      <w:proofErr w:type="spellStart"/>
      <w:r w:rsidRPr="00F1250F">
        <w:rPr>
          <w:rFonts w:ascii="Times New Roman" w:hAnsi="Times New Roman" w:cs="Times New Roman"/>
          <w:color w:val="2A2A2A"/>
          <w:sz w:val="28"/>
          <w:szCs w:val="28"/>
          <w:shd w:val="clear" w:color="auto" w:fill="F3F5F2"/>
        </w:rPr>
        <w:t>працівників</w:t>
      </w:r>
      <w:proofErr w:type="spellEnd"/>
      <w:r w:rsidRPr="00F1250F">
        <w:rPr>
          <w:rFonts w:ascii="Times New Roman" w:hAnsi="Times New Roman" w:cs="Times New Roman"/>
          <w:color w:val="2A2A2A"/>
          <w:sz w:val="28"/>
          <w:szCs w:val="28"/>
          <w:shd w:val="clear" w:color="auto" w:fill="F3F5F2"/>
        </w:rPr>
        <w:t xml:space="preserve"> </w:t>
      </w:r>
      <w:proofErr w:type="spellStart"/>
      <w:r w:rsidRPr="00F1250F">
        <w:rPr>
          <w:rFonts w:ascii="Times New Roman" w:hAnsi="Times New Roman" w:cs="Times New Roman"/>
          <w:color w:val="2A2A2A"/>
          <w:sz w:val="28"/>
          <w:szCs w:val="28"/>
          <w:shd w:val="clear" w:color="auto" w:fill="F3F5F2"/>
        </w:rPr>
        <w:t>освіти</w:t>
      </w:r>
      <w:proofErr w:type="spellEnd"/>
      <w:r w:rsidRPr="00F1250F">
        <w:rPr>
          <w:rFonts w:ascii="Times New Roman" w:hAnsi="Times New Roman" w:cs="Times New Roman"/>
          <w:color w:val="2A2A2A"/>
          <w:sz w:val="28"/>
          <w:szCs w:val="28"/>
          <w:shd w:val="clear" w:color="auto" w:fill="F3F5F2"/>
        </w:rPr>
        <w:t xml:space="preserve"> </w:t>
      </w:r>
      <w:proofErr w:type="spellStart"/>
      <w:r w:rsidRPr="00F1250F">
        <w:rPr>
          <w:rFonts w:ascii="Times New Roman" w:hAnsi="Times New Roman" w:cs="Times New Roman"/>
          <w:color w:val="2A2A2A"/>
          <w:sz w:val="28"/>
          <w:szCs w:val="28"/>
          <w:shd w:val="clear" w:color="auto" w:fill="F3F5F2"/>
        </w:rPr>
        <w:t>і</w:t>
      </w:r>
      <w:proofErr w:type="spellEnd"/>
      <w:r w:rsidRPr="00F1250F">
        <w:rPr>
          <w:rFonts w:ascii="Times New Roman" w:hAnsi="Times New Roman" w:cs="Times New Roman"/>
          <w:color w:val="2A2A2A"/>
          <w:sz w:val="28"/>
          <w:szCs w:val="28"/>
          <w:shd w:val="clear" w:color="auto" w:fill="F3F5F2"/>
        </w:rPr>
        <w:t xml:space="preserve"> науки </w:t>
      </w:r>
      <w:proofErr w:type="spellStart"/>
      <w:r w:rsidRPr="00F1250F">
        <w:rPr>
          <w:rFonts w:ascii="Times New Roman" w:hAnsi="Times New Roman" w:cs="Times New Roman"/>
          <w:color w:val="2A2A2A"/>
          <w:sz w:val="28"/>
          <w:szCs w:val="28"/>
          <w:shd w:val="clear" w:color="auto" w:fill="F3F5F2"/>
        </w:rPr>
        <w:t>України</w:t>
      </w:r>
      <w:proofErr w:type="spellEnd"/>
    </w:p>
    <w:sectPr w:rsidR="00F1250F" w:rsidRPr="00F1250F" w:rsidSect="00F1250F">
      <w:pgSz w:w="11906" w:h="16838"/>
      <w:pgMar w:top="567" w:right="851" w:bottom="567" w:left="1134"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C927EC"/>
    <w:rsid w:val="00802AAF"/>
    <w:rsid w:val="00A04F50"/>
    <w:rsid w:val="00AF4A91"/>
    <w:rsid w:val="00C927EC"/>
    <w:rsid w:val="00F051C0"/>
    <w:rsid w:val="00F1250F"/>
    <w:rsid w:val="00F97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AF"/>
  </w:style>
  <w:style w:type="paragraph" w:styleId="2">
    <w:name w:val="heading 2"/>
    <w:basedOn w:val="a"/>
    <w:link w:val="20"/>
    <w:uiPriority w:val="9"/>
    <w:qFormat/>
    <w:rsid w:val="00F12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7EC"/>
    <w:rPr>
      <w:rFonts w:ascii="Tahoma" w:hAnsi="Tahoma" w:cs="Tahoma"/>
      <w:sz w:val="16"/>
      <w:szCs w:val="16"/>
    </w:rPr>
  </w:style>
  <w:style w:type="paragraph" w:styleId="a5">
    <w:name w:val="Normal (Web)"/>
    <w:basedOn w:val="a"/>
    <w:uiPriority w:val="99"/>
    <w:semiHidden/>
    <w:unhideWhenUsed/>
    <w:rsid w:val="00F12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1250F"/>
    <w:rPr>
      <w:rFonts w:ascii="Times New Roman" w:eastAsia="Times New Roman" w:hAnsi="Times New Roman" w:cs="Times New Roman"/>
      <w:b/>
      <w:bCs/>
      <w:sz w:val="36"/>
      <w:szCs w:val="36"/>
    </w:rPr>
  </w:style>
  <w:style w:type="character" w:styleId="a6">
    <w:name w:val="Hyperlink"/>
    <w:basedOn w:val="a0"/>
    <w:uiPriority w:val="99"/>
    <w:semiHidden/>
    <w:unhideWhenUsed/>
    <w:rsid w:val="00F1250F"/>
    <w:rPr>
      <w:color w:val="0000FF"/>
      <w:u w:val="single"/>
    </w:rPr>
  </w:style>
</w:styles>
</file>

<file path=word/webSettings.xml><?xml version="1.0" encoding="utf-8"?>
<w:webSettings xmlns:r="http://schemas.openxmlformats.org/officeDocument/2006/relationships" xmlns:w="http://schemas.openxmlformats.org/wordprocessingml/2006/main">
  <w:divs>
    <w:div w:id="625507242">
      <w:bodyDiv w:val="1"/>
      <w:marLeft w:val="0"/>
      <w:marRight w:val="0"/>
      <w:marTop w:val="0"/>
      <w:marBottom w:val="0"/>
      <w:divBdr>
        <w:top w:val="none" w:sz="0" w:space="0" w:color="auto"/>
        <w:left w:val="none" w:sz="0" w:space="0" w:color="auto"/>
        <w:bottom w:val="none" w:sz="0" w:space="0" w:color="auto"/>
        <w:right w:val="none" w:sz="0" w:space="0" w:color="auto"/>
      </w:divBdr>
    </w:div>
    <w:div w:id="14275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nu.dp.ua/home/1390-230217-financing-of-science-and-education-in-2017rotsi-meetings-of-the-committee.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cp:revision>
  <dcterms:created xsi:type="dcterms:W3CDTF">2017-02-27T11:20:00Z</dcterms:created>
  <dcterms:modified xsi:type="dcterms:W3CDTF">2017-03-02T18:37:00Z</dcterms:modified>
</cp:coreProperties>
</file>