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2F9" w:rsidRPr="00E82E9F" w:rsidRDefault="00E82E9F" w:rsidP="00E82E9F">
      <w:pPr>
        <w:pStyle w:val="a6"/>
        <w:spacing w:line="48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Monotype Corsiva" w:hAnsi="Monotype Corsiva" w:cs="Times New Roman"/>
          <w:b/>
          <w:noProof/>
          <w:sz w:val="52"/>
          <w:szCs w:val="52"/>
        </w:rPr>
        <w:pict>
          <v:rect id="_x0000_s1026" style="position:absolute;left:0;text-align:left;margin-left:-23.85pt;margin-top:-23.8pt;width:558.2pt;height:359.1pt;z-index:-251658240" strokecolor="#943634 [2405]" strokeweight="3pt"/>
        </w:pict>
      </w:r>
      <w:r w:rsidR="00BD42F9" w:rsidRPr="00E82E9F">
        <w:rPr>
          <w:rFonts w:ascii="Monotype Corsiva" w:hAnsi="Monotype Corsiva" w:cs="Times New Roman"/>
          <w:b/>
          <w:sz w:val="52"/>
          <w:szCs w:val="52"/>
        </w:rPr>
        <w:t>Звіт</w:t>
      </w:r>
    </w:p>
    <w:p w:rsidR="00E82E9F" w:rsidRPr="00E82E9F" w:rsidRDefault="00BD42F9" w:rsidP="00E82E9F">
      <w:pPr>
        <w:pStyle w:val="a6"/>
        <w:spacing w:line="48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  <w:r w:rsidRPr="00E82E9F">
        <w:rPr>
          <w:rFonts w:ascii="Monotype Corsiva" w:hAnsi="Monotype Corsiva" w:cs="Times New Roman"/>
          <w:b/>
          <w:sz w:val="52"/>
          <w:szCs w:val="52"/>
        </w:rPr>
        <w:t xml:space="preserve">про роботу літнього табору </w:t>
      </w:r>
    </w:p>
    <w:p w:rsidR="00BD42F9" w:rsidRPr="00E82E9F" w:rsidRDefault="00E82E9F" w:rsidP="00E82E9F">
      <w:pPr>
        <w:pStyle w:val="a6"/>
        <w:spacing w:line="48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  <w:r w:rsidRPr="00E82E9F">
        <w:rPr>
          <w:rFonts w:ascii="Monotype Corsiva" w:hAnsi="Monotype Corsiva" w:cs="Times New Roman"/>
          <w:b/>
          <w:sz w:val="52"/>
          <w:szCs w:val="52"/>
        </w:rPr>
        <w:t xml:space="preserve">з </w:t>
      </w:r>
      <w:r w:rsidR="00BD42F9" w:rsidRPr="00E82E9F">
        <w:rPr>
          <w:rFonts w:ascii="Monotype Corsiva" w:hAnsi="Monotype Corsiva" w:cs="Times New Roman"/>
          <w:b/>
          <w:sz w:val="52"/>
          <w:szCs w:val="52"/>
        </w:rPr>
        <w:t>денн</w:t>
      </w:r>
      <w:r w:rsidRPr="00E82E9F">
        <w:rPr>
          <w:rFonts w:ascii="Monotype Corsiva" w:hAnsi="Monotype Corsiva" w:cs="Times New Roman"/>
          <w:b/>
          <w:sz w:val="52"/>
          <w:szCs w:val="52"/>
        </w:rPr>
        <w:t>им</w:t>
      </w:r>
      <w:r w:rsidR="00BD42F9" w:rsidRPr="00E82E9F">
        <w:rPr>
          <w:rFonts w:ascii="Monotype Corsiva" w:hAnsi="Monotype Corsiva" w:cs="Times New Roman"/>
          <w:b/>
          <w:sz w:val="52"/>
          <w:szCs w:val="52"/>
        </w:rPr>
        <w:t xml:space="preserve"> перебування</w:t>
      </w:r>
      <w:r w:rsidRPr="00E82E9F">
        <w:rPr>
          <w:rFonts w:ascii="Monotype Corsiva" w:hAnsi="Monotype Corsiva" w:cs="Times New Roman"/>
          <w:b/>
          <w:sz w:val="52"/>
          <w:szCs w:val="52"/>
        </w:rPr>
        <w:t>м</w:t>
      </w:r>
      <w:r w:rsidR="00BD42F9" w:rsidRPr="00E82E9F">
        <w:rPr>
          <w:rFonts w:ascii="Monotype Corsiva" w:hAnsi="Monotype Corsiva" w:cs="Times New Roman"/>
          <w:b/>
          <w:sz w:val="52"/>
          <w:szCs w:val="52"/>
        </w:rPr>
        <w:t xml:space="preserve"> «Дзвіноч</w:t>
      </w:r>
      <w:r w:rsidRPr="00E82E9F">
        <w:rPr>
          <w:rFonts w:ascii="Monotype Corsiva" w:hAnsi="Monotype Corsiva" w:cs="Times New Roman"/>
          <w:b/>
          <w:sz w:val="52"/>
          <w:szCs w:val="52"/>
        </w:rPr>
        <w:t>о</w:t>
      </w:r>
      <w:r w:rsidR="00BD42F9" w:rsidRPr="00E82E9F">
        <w:rPr>
          <w:rFonts w:ascii="Monotype Corsiva" w:hAnsi="Monotype Corsiva" w:cs="Times New Roman"/>
          <w:b/>
          <w:sz w:val="52"/>
          <w:szCs w:val="52"/>
        </w:rPr>
        <w:t>к»</w:t>
      </w:r>
    </w:p>
    <w:p w:rsidR="00E82E9F" w:rsidRPr="00E82E9F" w:rsidRDefault="00BD42F9" w:rsidP="00E82E9F">
      <w:pPr>
        <w:pStyle w:val="a6"/>
        <w:spacing w:line="48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  <w:r w:rsidRPr="00E82E9F">
        <w:rPr>
          <w:rFonts w:ascii="Monotype Corsiva" w:hAnsi="Monotype Corsiva" w:cs="Times New Roman"/>
          <w:b/>
          <w:sz w:val="52"/>
          <w:szCs w:val="52"/>
        </w:rPr>
        <w:t xml:space="preserve">при Софіївському дошкільному навчальному закладі №1 «Чайка» </w:t>
      </w:r>
    </w:p>
    <w:p w:rsidR="00BD42F9" w:rsidRPr="00E82E9F" w:rsidRDefault="00E82E9F" w:rsidP="00E82E9F">
      <w:pPr>
        <w:pStyle w:val="a6"/>
        <w:spacing w:line="48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  <w:r w:rsidRPr="00E82E9F">
        <w:rPr>
          <w:rFonts w:ascii="Monotype Corsiva" w:hAnsi="Monotype Corsiva" w:cs="Times New Roman"/>
          <w:b/>
          <w:sz w:val="52"/>
          <w:szCs w:val="52"/>
        </w:rPr>
        <w:t>за 2016 рік</w:t>
      </w:r>
    </w:p>
    <w:p w:rsidR="00E82E9F" w:rsidRPr="00F2155F" w:rsidRDefault="00E82E9F" w:rsidP="00F2155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374874" cy="4492978"/>
            <wp:effectExtent l="19050" t="0" r="6876" b="0"/>
            <wp:docPr id="2" name="Рисунок 1" descr="let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o_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95" cy="449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5F" w:rsidRDefault="00F2155F" w:rsidP="00F215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82E9F" w:rsidRDefault="00E82E9F" w:rsidP="00F2155F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</w:p>
    <w:p w:rsidR="00E82E9F" w:rsidRDefault="00E82E9F" w:rsidP="00F2155F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</w:p>
    <w:p w:rsidR="00F2155F" w:rsidRDefault="00BD42F9" w:rsidP="00E82E9F">
      <w:pPr>
        <w:pStyle w:val="a6"/>
        <w:spacing w:line="276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F2155F">
        <w:rPr>
          <w:rFonts w:ascii="Times New Roman" w:hAnsi="Times New Roman" w:cs="Times New Roman"/>
          <w:sz w:val="28"/>
          <w:szCs w:val="28"/>
        </w:rPr>
        <w:lastRenderedPageBreak/>
        <w:t>Діяльність дошкільного навчального закладу</w:t>
      </w:r>
      <w:r w:rsidRPr="00F2155F">
        <w:rPr>
          <w:rFonts w:ascii="Times New Roman" w:eastAsia="Times New Roman" w:hAnsi="Times New Roman" w:cs="Times New Roman"/>
          <w:sz w:val="28"/>
          <w:szCs w:val="28"/>
        </w:rPr>
        <w:t xml:space="preserve"> у літній період спрямовується  на  </w:t>
      </w:r>
    </w:p>
    <w:p w:rsidR="00BD42F9" w:rsidRPr="00F2155F" w:rsidRDefault="00BD42F9" w:rsidP="00E82E9F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2155F">
        <w:rPr>
          <w:rFonts w:ascii="Times New Roman" w:eastAsia="Times New Roman" w:hAnsi="Times New Roman" w:cs="Times New Roman"/>
          <w:sz w:val="28"/>
          <w:szCs w:val="28"/>
        </w:rPr>
        <w:t>організацію змістовного, різноманітного  буття  з метою оздоровлення дітей, забезпечення  їхнього активного відпочинку, закріплення, уточнення, розширення запасу набутих упродовж навчального року знань, уявлень про навколишній світ і самих себе, збагачення досвіду застосування практичних умінь, навичок  у процесі різних видів дитячої діяльності: рухової, ігрової, пізнавальної, комунікативно-мовленнєвої, художньої, предметно-практичної тощо</w:t>
      </w:r>
      <w:r w:rsidRPr="00F2155F">
        <w:rPr>
          <w:rFonts w:ascii="Times New Roman" w:hAnsi="Times New Roman" w:cs="Times New Roman"/>
          <w:sz w:val="28"/>
          <w:szCs w:val="28"/>
        </w:rPr>
        <w:t>.</w:t>
      </w:r>
    </w:p>
    <w:p w:rsidR="00BD42F9" w:rsidRPr="00F2155F" w:rsidRDefault="00BD42F9" w:rsidP="00E82E9F">
      <w:pPr>
        <w:pStyle w:val="a6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155F">
        <w:rPr>
          <w:rFonts w:ascii="Times New Roman" w:hAnsi="Times New Roman" w:cs="Times New Roman"/>
          <w:sz w:val="28"/>
          <w:szCs w:val="28"/>
        </w:rPr>
        <w:t xml:space="preserve">З 30 травня по 16 червня на базі нашого закладу працював літній табір з денним перебування «Дзвіночок». Табір відвідували діти старшої вікової групи. </w:t>
      </w:r>
    </w:p>
    <w:p w:rsidR="002A5D71" w:rsidRPr="00F2155F" w:rsidRDefault="002A5D71" w:rsidP="00E82E9F">
      <w:pPr>
        <w:pStyle w:val="a6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155F">
        <w:rPr>
          <w:rFonts w:ascii="Times New Roman" w:hAnsi="Times New Roman" w:cs="Times New Roman"/>
          <w:sz w:val="28"/>
          <w:szCs w:val="28"/>
        </w:rPr>
        <w:t>Основна мета роботи літнього оздоровчого табору це:</w:t>
      </w:r>
    </w:p>
    <w:p w:rsidR="002A5D71" w:rsidRPr="00F2155F" w:rsidRDefault="00E82E9F" w:rsidP="00E82E9F">
      <w:pPr>
        <w:pStyle w:val="a6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A5D71" w:rsidRPr="00F2155F">
        <w:rPr>
          <w:rFonts w:ascii="Times New Roman" w:hAnsi="Times New Roman" w:cs="Times New Roman"/>
          <w:sz w:val="28"/>
          <w:szCs w:val="28"/>
        </w:rPr>
        <w:t>творення умов, що забезпечують охорону ж</w:t>
      </w:r>
      <w:r>
        <w:rPr>
          <w:rFonts w:ascii="Times New Roman" w:hAnsi="Times New Roman" w:cs="Times New Roman"/>
          <w:sz w:val="28"/>
          <w:szCs w:val="28"/>
        </w:rPr>
        <w:t>иття і зміцнення здоров’я дітей;</w:t>
      </w:r>
    </w:p>
    <w:p w:rsidR="002A5D71" w:rsidRPr="00F2155F" w:rsidRDefault="00E82E9F" w:rsidP="00E82E9F">
      <w:pPr>
        <w:pStyle w:val="a6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A5D71" w:rsidRPr="00F2155F">
        <w:rPr>
          <w:rFonts w:ascii="Times New Roman" w:hAnsi="Times New Roman" w:cs="Times New Roman"/>
          <w:sz w:val="28"/>
          <w:szCs w:val="28"/>
        </w:rPr>
        <w:t>еалізація системи заходів, спрямованих на розвиток самостійності, ініціативності, допитливості і та піз</w:t>
      </w:r>
      <w:r>
        <w:rPr>
          <w:rFonts w:ascii="Times New Roman" w:hAnsi="Times New Roman" w:cs="Times New Roman"/>
          <w:sz w:val="28"/>
          <w:szCs w:val="28"/>
        </w:rPr>
        <w:t>навальної активності дошкільнят;</w:t>
      </w:r>
    </w:p>
    <w:p w:rsidR="002A5D71" w:rsidRPr="00F2155F" w:rsidRDefault="00E82E9F" w:rsidP="00E82E9F">
      <w:pPr>
        <w:pStyle w:val="a6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A5D71" w:rsidRPr="00F2155F">
        <w:rPr>
          <w:rFonts w:ascii="Times New Roman" w:hAnsi="Times New Roman" w:cs="Times New Roman"/>
          <w:sz w:val="28"/>
          <w:szCs w:val="28"/>
        </w:rPr>
        <w:t>росвітницька діяльність педагогами серед батьків з питань оздоровлення дітей в літній період.</w:t>
      </w:r>
    </w:p>
    <w:p w:rsidR="002A5D71" w:rsidRPr="00F2155F" w:rsidRDefault="002A5D71" w:rsidP="00E82E9F">
      <w:pPr>
        <w:pStyle w:val="a6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155F">
        <w:rPr>
          <w:rFonts w:ascii="Times New Roman" w:hAnsi="Times New Roman" w:cs="Times New Roman"/>
          <w:sz w:val="28"/>
          <w:szCs w:val="28"/>
        </w:rPr>
        <w:t xml:space="preserve">План роботи літнього  табору з денним перебування  було розроблено відповідно </w:t>
      </w:r>
      <w:r w:rsidRPr="00F2155F">
        <w:rPr>
          <w:rFonts w:ascii="Times New Roman" w:eastAsia="Times New Roman" w:hAnsi="Times New Roman" w:cs="Times New Roman"/>
          <w:sz w:val="28"/>
          <w:szCs w:val="28"/>
        </w:rPr>
        <w:t>Закону України «Про оздоровлення та відпочинок дітей», розпорядження голови районної державної адміністрації «Про організацію оздоровлення  та відпочинку дітей влітку 2016 року» від 25.04.2016. №  Р-167/0/371-16, відповідно до наказів Міністерства освіти і науки України « Про здійснення заходів щодо організації літніх мовних таборів» від 29 грудня 2015 №1379  року, департаменту освіти і науки обласної державної адміністрації «Про організацію оздоровлення та відпочинку дітей влітку 2016 року» від 11.05.2016 № 351/0/212-16</w:t>
      </w:r>
      <w:r w:rsidRPr="00F2155F">
        <w:rPr>
          <w:rFonts w:ascii="Times New Roman" w:hAnsi="Times New Roman" w:cs="Times New Roman"/>
          <w:sz w:val="28"/>
          <w:szCs w:val="28"/>
        </w:rPr>
        <w:t xml:space="preserve">, наказу відділу освіти Софіївської райдержадміністрації  </w:t>
      </w:r>
      <w:r w:rsidRPr="00F2155F">
        <w:rPr>
          <w:rFonts w:ascii="Times New Roman" w:eastAsia="Times New Roman" w:hAnsi="Times New Roman" w:cs="Times New Roman"/>
          <w:sz w:val="28"/>
          <w:szCs w:val="28"/>
        </w:rPr>
        <w:t>№132</w:t>
      </w:r>
      <w:r w:rsidRPr="00F2155F">
        <w:rPr>
          <w:rFonts w:ascii="Times New Roman" w:hAnsi="Times New Roman" w:cs="Times New Roman"/>
          <w:sz w:val="28"/>
          <w:szCs w:val="28"/>
        </w:rPr>
        <w:t xml:space="preserve"> від </w:t>
      </w:r>
      <w:r w:rsidRPr="00F2155F">
        <w:rPr>
          <w:rFonts w:ascii="Times New Roman" w:eastAsia="Times New Roman" w:hAnsi="Times New Roman" w:cs="Times New Roman"/>
          <w:sz w:val="28"/>
          <w:szCs w:val="28"/>
        </w:rPr>
        <w:t>12.05. 2016р</w:t>
      </w:r>
      <w:r w:rsidRPr="00F2155F">
        <w:rPr>
          <w:rFonts w:ascii="Times New Roman" w:hAnsi="Times New Roman" w:cs="Times New Roman"/>
          <w:sz w:val="28"/>
          <w:szCs w:val="28"/>
        </w:rPr>
        <w:t xml:space="preserve"> «</w:t>
      </w:r>
      <w:r w:rsidRPr="00F2155F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 організацію оздоровлення та відпочинку дітей влітку 2016 року</w:t>
      </w:r>
      <w:r w:rsidRPr="00F2155F">
        <w:rPr>
          <w:rFonts w:ascii="Times New Roman" w:hAnsi="Times New Roman" w:cs="Times New Roman"/>
          <w:sz w:val="28"/>
          <w:szCs w:val="28"/>
        </w:rPr>
        <w:t>» та наказу №11  Софіївського ДНЗ №1 «Чайка»  від 16 .05.2016р. «Про організацію літнього оздоровлення</w:t>
      </w:r>
      <w:r w:rsidR="00E82E9F">
        <w:rPr>
          <w:rFonts w:ascii="Times New Roman" w:hAnsi="Times New Roman" w:cs="Times New Roman"/>
          <w:sz w:val="28"/>
          <w:szCs w:val="28"/>
        </w:rPr>
        <w:t xml:space="preserve"> </w:t>
      </w:r>
      <w:r w:rsidRPr="00F2155F">
        <w:rPr>
          <w:rFonts w:ascii="Times New Roman" w:hAnsi="Times New Roman" w:cs="Times New Roman"/>
          <w:sz w:val="28"/>
          <w:szCs w:val="28"/>
        </w:rPr>
        <w:t xml:space="preserve"> та відпочинку дітей у 2016 році в дошкільному закладі»</w:t>
      </w:r>
    </w:p>
    <w:p w:rsidR="00173C92" w:rsidRPr="00F2155F" w:rsidRDefault="002A5D71" w:rsidP="00E82E9F">
      <w:pPr>
        <w:pStyle w:val="a6"/>
        <w:spacing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55F">
        <w:rPr>
          <w:rFonts w:ascii="Times New Roman" w:hAnsi="Times New Roman" w:cs="Times New Roman"/>
          <w:sz w:val="28"/>
          <w:szCs w:val="28"/>
        </w:rPr>
        <w:t>Протягом 14</w:t>
      </w:r>
      <w:r w:rsidR="00BD42F9" w:rsidRPr="00F2155F">
        <w:rPr>
          <w:rFonts w:ascii="Times New Roman" w:hAnsi="Times New Roman" w:cs="Times New Roman"/>
          <w:sz w:val="28"/>
          <w:szCs w:val="28"/>
        </w:rPr>
        <w:t xml:space="preserve"> днів </w:t>
      </w:r>
      <w:r w:rsidRPr="00F2155F">
        <w:rPr>
          <w:rFonts w:ascii="Times New Roman" w:hAnsi="Times New Roman" w:cs="Times New Roman"/>
          <w:sz w:val="28"/>
          <w:szCs w:val="28"/>
        </w:rPr>
        <w:t>табір обслуговувало 10 працівників</w:t>
      </w:r>
      <w:r w:rsidR="00255C48" w:rsidRPr="00F2155F">
        <w:rPr>
          <w:rFonts w:ascii="Times New Roman" w:hAnsi="Times New Roman" w:cs="Times New Roman"/>
          <w:sz w:val="28"/>
          <w:szCs w:val="28"/>
        </w:rPr>
        <w:t xml:space="preserve"> ДНЗ: 4 – обслуговуючого </w:t>
      </w:r>
      <w:r w:rsidR="00173C92" w:rsidRPr="00F2155F">
        <w:rPr>
          <w:rFonts w:ascii="Times New Roman" w:hAnsi="Times New Roman" w:cs="Times New Roman"/>
          <w:sz w:val="28"/>
          <w:szCs w:val="28"/>
        </w:rPr>
        <w:t xml:space="preserve">персоналу , </w:t>
      </w:r>
      <w:r w:rsidR="00255C48" w:rsidRPr="00F2155F">
        <w:rPr>
          <w:rFonts w:ascii="Times New Roman" w:hAnsi="Times New Roman" w:cs="Times New Roman"/>
          <w:sz w:val="28"/>
          <w:szCs w:val="28"/>
        </w:rPr>
        <w:t xml:space="preserve"> 6 педагогічних </w:t>
      </w:r>
      <w:r w:rsidR="00E82E9F">
        <w:rPr>
          <w:rFonts w:ascii="Times New Roman" w:hAnsi="Times New Roman" w:cs="Times New Roman"/>
          <w:sz w:val="28"/>
          <w:szCs w:val="28"/>
        </w:rPr>
        <w:t>працівникі</w:t>
      </w:r>
      <w:r w:rsidR="00255C48" w:rsidRPr="00F2155F">
        <w:rPr>
          <w:rFonts w:ascii="Times New Roman" w:hAnsi="Times New Roman" w:cs="Times New Roman"/>
          <w:sz w:val="28"/>
          <w:szCs w:val="28"/>
        </w:rPr>
        <w:t xml:space="preserve">в д/з (муз керівник, </w:t>
      </w:r>
      <w:proofErr w:type="spellStart"/>
      <w:r w:rsidR="00255C48" w:rsidRPr="00F2155F">
        <w:rPr>
          <w:rFonts w:ascii="Times New Roman" w:hAnsi="Times New Roman" w:cs="Times New Roman"/>
          <w:sz w:val="28"/>
          <w:szCs w:val="28"/>
        </w:rPr>
        <w:t>фізінструктор</w:t>
      </w:r>
      <w:proofErr w:type="spellEnd"/>
      <w:r w:rsidR="00255C48" w:rsidRPr="00F2155F">
        <w:rPr>
          <w:rFonts w:ascii="Times New Roman" w:hAnsi="Times New Roman" w:cs="Times New Roman"/>
          <w:sz w:val="28"/>
          <w:szCs w:val="28"/>
        </w:rPr>
        <w:t>, практичний психолог, методист, медична сестра , вихователь та начальник табору – завідувачка д/з).</w:t>
      </w:r>
      <w:r w:rsidR="00173C92" w:rsidRPr="00F215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Всі працівники опрацювали заходи, спрямовані на безпечне перебування дітей у таборі, приділили особливу увагу профілактиці дитячого травматизму та запобіганню нещасним випадкам. Було проведено інструктаж про відповідальність за збереження життя і здоров'я дітей під час відпочинку та оздоровлення. Відповідальність за збереження життя і здоров'я  вихованців табору була покладена на вихователя  табору.</w:t>
      </w:r>
    </w:p>
    <w:p w:rsidR="00255C48" w:rsidRPr="00F2155F" w:rsidRDefault="00255C48" w:rsidP="00E82E9F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2155F">
        <w:rPr>
          <w:rFonts w:ascii="Times New Roman" w:hAnsi="Times New Roman" w:cs="Times New Roman"/>
          <w:sz w:val="28"/>
          <w:szCs w:val="28"/>
        </w:rPr>
        <w:t xml:space="preserve"> </w:t>
      </w:r>
      <w:r w:rsidR="00173C92" w:rsidRPr="00F2155F">
        <w:rPr>
          <w:rFonts w:ascii="Times New Roman" w:hAnsi="Times New Roman" w:cs="Times New Roman"/>
          <w:sz w:val="28"/>
          <w:szCs w:val="28"/>
        </w:rPr>
        <w:t xml:space="preserve"> </w:t>
      </w:r>
      <w:r w:rsidRPr="00F2155F">
        <w:rPr>
          <w:rFonts w:ascii="Times New Roman" w:hAnsi="Times New Roman" w:cs="Times New Roman"/>
          <w:sz w:val="28"/>
          <w:szCs w:val="28"/>
        </w:rPr>
        <w:t>Кількість дітей у таборі за списком – 25 дітей , в середньому табір відвідувала 21 дитина</w:t>
      </w:r>
      <w:r w:rsidR="00F2155F">
        <w:rPr>
          <w:rFonts w:ascii="Times New Roman" w:hAnsi="Times New Roman" w:cs="Times New Roman"/>
          <w:sz w:val="28"/>
          <w:szCs w:val="28"/>
        </w:rPr>
        <w:t xml:space="preserve"> (81%)</w:t>
      </w:r>
      <w:r w:rsidRPr="00F2155F">
        <w:rPr>
          <w:rFonts w:ascii="Times New Roman" w:hAnsi="Times New Roman" w:cs="Times New Roman"/>
          <w:sz w:val="28"/>
          <w:szCs w:val="28"/>
        </w:rPr>
        <w:t xml:space="preserve">. Серед дошкільнят оздоровлювалося 5 дітей  різних </w:t>
      </w:r>
      <w:r w:rsidR="00E82E9F">
        <w:rPr>
          <w:rFonts w:ascii="Times New Roman" w:hAnsi="Times New Roman" w:cs="Times New Roman"/>
          <w:sz w:val="28"/>
          <w:szCs w:val="28"/>
        </w:rPr>
        <w:t xml:space="preserve">пільгових </w:t>
      </w:r>
      <w:r w:rsidRPr="00F2155F">
        <w:rPr>
          <w:rFonts w:ascii="Times New Roman" w:hAnsi="Times New Roman" w:cs="Times New Roman"/>
          <w:sz w:val="28"/>
          <w:szCs w:val="28"/>
        </w:rPr>
        <w:t xml:space="preserve">категорій (1 </w:t>
      </w:r>
      <w:r w:rsidR="00E82E9F">
        <w:rPr>
          <w:rFonts w:ascii="Times New Roman" w:hAnsi="Times New Roman" w:cs="Times New Roman"/>
          <w:sz w:val="28"/>
          <w:szCs w:val="28"/>
        </w:rPr>
        <w:t xml:space="preserve">- </w:t>
      </w:r>
      <w:r w:rsidRPr="00F2155F">
        <w:rPr>
          <w:rFonts w:ascii="Times New Roman" w:hAnsi="Times New Roman" w:cs="Times New Roman"/>
          <w:sz w:val="28"/>
          <w:szCs w:val="28"/>
        </w:rPr>
        <w:t>прийомна</w:t>
      </w:r>
      <w:r w:rsidR="00E82E9F" w:rsidRPr="00E82E9F">
        <w:rPr>
          <w:rFonts w:ascii="Times New Roman" w:hAnsi="Times New Roman" w:cs="Times New Roman"/>
          <w:sz w:val="28"/>
          <w:szCs w:val="28"/>
        </w:rPr>
        <w:t xml:space="preserve"> </w:t>
      </w:r>
      <w:r w:rsidR="00E82E9F" w:rsidRPr="00F2155F">
        <w:rPr>
          <w:rFonts w:ascii="Times New Roman" w:hAnsi="Times New Roman" w:cs="Times New Roman"/>
          <w:sz w:val="28"/>
          <w:szCs w:val="28"/>
        </w:rPr>
        <w:t>дитина</w:t>
      </w:r>
      <w:r w:rsidRPr="00F2155F">
        <w:rPr>
          <w:rFonts w:ascii="Times New Roman" w:hAnsi="Times New Roman" w:cs="Times New Roman"/>
          <w:sz w:val="28"/>
          <w:szCs w:val="28"/>
        </w:rPr>
        <w:t>, 2</w:t>
      </w:r>
      <w:r w:rsidR="00E82E9F">
        <w:rPr>
          <w:rFonts w:ascii="Times New Roman" w:hAnsi="Times New Roman" w:cs="Times New Roman"/>
          <w:sz w:val="28"/>
          <w:szCs w:val="28"/>
        </w:rPr>
        <w:t xml:space="preserve">- </w:t>
      </w:r>
      <w:r w:rsidRPr="00F2155F">
        <w:rPr>
          <w:rFonts w:ascii="Times New Roman" w:hAnsi="Times New Roman" w:cs="Times New Roman"/>
          <w:sz w:val="28"/>
          <w:szCs w:val="28"/>
        </w:rPr>
        <w:t xml:space="preserve"> дітей учасників АТО, 2</w:t>
      </w:r>
      <w:r w:rsidR="00E82E9F">
        <w:rPr>
          <w:rFonts w:ascii="Times New Roman" w:hAnsi="Times New Roman" w:cs="Times New Roman"/>
          <w:sz w:val="28"/>
          <w:szCs w:val="28"/>
        </w:rPr>
        <w:t>-</w:t>
      </w:r>
      <w:r w:rsidRPr="00F2155F">
        <w:rPr>
          <w:rFonts w:ascii="Times New Roman" w:hAnsi="Times New Roman" w:cs="Times New Roman"/>
          <w:sz w:val="28"/>
          <w:szCs w:val="28"/>
        </w:rPr>
        <w:t xml:space="preserve"> дітей з багатодітних сімей).</w:t>
      </w:r>
    </w:p>
    <w:p w:rsidR="00255C48" w:rsidRPr="00F2155F" w:rsidRDefault="00173C92" w:rsidP="00E82E9F">
      <w:pPr>
        <w:pStyle w:val="a6"/>
        <w:spacing w:line="276" w:lineRule="auto"/>
        <w:ind w:firstLine="567"/>
        <w:rPr>
          <w:rFonts w:ascii="Times New Roman" w:hAnsi="Times New Roman" w:cs="Times New Roman"/>
          <w:color w:val="242320"/>
          <w:sz w:val="28"/>
          <w:szCs w:val="28"/>
          <w:shd w:val="clear" w:color="auto" w:fill="FFFFFF"/>
        </w:rPr>
      </w:pPr>
      <w:r w:rsidRPr="00F2155F">
        <w:rPr>
          <w:rFonts w:ascii="Times New Roman" w:hAnsi="Times New Roman" w:cs="Times New Roman"/>
          <w:sz w:val="28"/>
          <w:szCs w:val="28"/>
        </w:rPr>
        <w:t xml:space="preserve">План роботи літнього табору включав </w:t>
      </w:r>
      <w:r w:rsidR="00E82E9F">
        <w:rPr>
          <w:rFonts w:ascii="Times New Roman" w:hAnsi="Times New Roman" w:cs="Times New Roman"/>
          <w:sz w:val="28"/>
          <w:szCs w:val="28"/>
        </w:rPr>
        <w:t xml:space="preserve">в </w:t>
      </w:r>
      <w:r w:rsidRPr="00F2155F">
        <w:rPr>
          <w:rFonts w:ascii="Times New Roman" w:hAnsi="Times New Roman" w:cs="Times New Roman"/>
          <w:sz w:val="28"/>
          <w:szCs w:val="28"/>
        </w:rPr>
        <w:t xml:space="preserve">себе повний комплекс </w:t>
      </w:r>
      <w:proofErr w:type="spellStart"/>
      <w:r w:rsidRPr="00F2155F">
        <w:rPr>
          <w:rFonts w:ascii="Times New Roman" w:hAnsi="Times New Roman" w:cs="Times New Roman"/>
          <w:sz w:val="28"/>
          <w:szCs w:val="28"/>
        </w:rPr>
        <w:t>оздоровчо–</w:t>
      </w:r>
      <w:proofErr w:type="spellEnd"/>
      <w:r w:rsidRPr="00F215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155F">
        <w:rPr>
          <w:rFonts w:ascii="Times New Roman" w:hAnsi="Times New Roman" w:cs="Times New Roman"/>
          <w:sz w:val="28"/>
          <w:szCs w:val="28"/>
        </w:rPr>
        <w:t>загартовуючих</w:t>
      </w:r>
      <w:proofErr w:type="spellEnd"/>
      <w:r w:rsidRPr="00F2155F">
        <w:rPr>
          <w:rFonts w:ascii="Times New Roman" w:hAnsi="Times New Roman" w:cs="Times New Roman"/>
          <w:sz w:val="28"/>
          <w:szCs w:val="28"/>
        </w:rPr>
        <w:t xml:space="preserve"> заходів, передбачених програмою навчання та виховання дітей. </w:t>
      </w:r>
      <w:r w:rsidRPr="00F2155F">
        <w:rPr>
          <w:rFonts w:ascii="Times New Roman" w:hAnsi="Times New Roman" w:cs="Times New Roman"/>
          <w:sz w:val="28"/>
          <w:szCs w:val="28"/>
        </w:rPr>
        <w:lastRenderedPageBreak/>
        <w:t xml:space="preserve">Кожен тиждень мав свою тему та мету. Дошкільнята мали можливість бути учасниками </w:t>
      </w:r>
      <w:r w:rsidRPr="00F2155F">
        <w:rPr>
          <w:rFonts w:ascii="Times New Roman" w:hAnsi="Times New Roman" w:cs="Times New Roman"/>
          <w:color w:val="242320"/>
          <w:sz w:val="28"/>
          <w:szCs w:val="28"/>
          <w:shd w:val="clear" w:color="auto" w:fill="FFFFFF"/>
        </w:rPr>
        <w:t>різноманітних цікавих заходів:</w:t>
      </w:r>
      <w:r w:rsidR="0022326B" w:rsidRPr="00F2155F">
        <w:rPr>
          <w:rFonts w:ascii="Times New Roman" w:hAnsi="Times New Roman" w:cs="Times New Roman"/>
          <w:color w:val="242320"/>
          <w:sz w:val="28"/>
          <w:szCs w:val="28"/>
          <w:shd w:val="clear" w:color="auto" w:fill="FFFFFF"/>
        </w:rPr>
        <w:t xml:space="preserve"> </w:t>
      </w:r>
    </w:p>
    <w:p w:rsidR="0022326B" w:rsidRPr="00F2155F" w:rsidRDefault="0022326B" w:rsidP="00E82E9F">
      <w:pPr>
        <w:pStyle w:val="a6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2155F">
        <w:rPr>
          <w:rFonts w:ascii="Times New Roman" w:hAnsi="Times New Roman" w:cs="Times New Roman"/>
          <w:sz w:val="28"/>
          <w:szCs w:val="28"/>
        </w:rPr>
        <w:t xml:space="preserve">Розваги «День захисту дітей», </w:t>
      </w:r>
      <w:r w:rsidR="00044B6B">
        <w:rPr>
          <w:rFonts w:ascii="Times New Roman" w:hAnsi="Times New Roman" w:cs="Times New Roman"/>
          <w:sz w:val="28"/>
          <w:szCs w:val="28"/>
        </w:rPr>
        <w:t>«Н</w:t>
      </w:r>
      <w:r w:rsidRPr="00F2155F">
        <w:rPr>
          <w:rFonts w:ascii="Times New Roman" w:hAnsi="Times New Roman" w:cs="Times New Roman"/>
          <w:sz w:val="28"/>
          <w:szCs w:val="28"/>
        </w:rPr>
        <w:t>а</w:t>
      </w:r>
      <w:r w:rsidR="00044B6B">
        <w:rPr>
          <w:rFonts w:ascii="Times New Roman" w:hAnsi="Times New Roman" w:cs="Times New Roman"/>
          <w:sz w:val="28"/>
          <w:szCs w:val="28"/>
        </w:rPr>
        <w:t xml:space="preserve"> </w:t>
      </w:r>
      <w:r w:rsidRPr="00F2155F">
        <w:rPr>
          <w:rFonts w:ascii="Times New Roman" w:hAnsi="Times New Roman" w:cs="Times New Roman"/>
          <w:sz w:val="28"/>
          <w:szCs w:val="28"/>
        </w:rPr>
        <w:t>городі у саду», «Веселе літечко»;</w:t>
      </w:r>
    </w:p>
    <w:p w:rsidR="0022326B" w:rsidRPr="00F2155F" w:rsidRDefault="0022326B" w:rsidP="00E82E9F">
      <w:pPr>
        <w:pStyle w:val="a6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2155F">
        <w:rPr>
          <w:rFonts w:ascii="Times New Roman" w:hAnsi="Times New Roman" w:cs="Times New Roman"/>
          <w:sz w:val="28"/>
          <w:szCs w:val="28"/>
        </w:rPr>
        <w:t xml:space="preserve">Вікторини «У країні барвистої музики», «Подорожу </w:t>
      </w:r>
      <w:r w:rsidR="00E82E9F">
        <w:rPr>
          <w:rFonts w:ascii="Times New Roman" w:hAnsi="Times New Roman" w:cs="Times New Roman"/>
          <w:sz w:val="28"/>
          <w:szCs w:val="28"/>
        </w:rPr>
        <w:t xml:space="preserve">у </w:t>
      </w:r>
      <w:r w:rsidRPr="00F2155F">
        <w:rPr>
          <w:rFonts w:ascii="Times New Roman" w:hAnsi="Times New Roman" w:cs="Times New Roman"/>
          <w:sz w:val="28"/>
          <w:szCs w:val="28"/>
        </w:rPr>
        <w:t>к</w:t>
      </w:r>
      <w:r w:rsidR="00E82E9F">
        <w:rPr>
          <w:rFonts w:ascii="Times New Roman" w:hAnsi="Times New Roman" w:cs="Times New Roman"/>
          <w:sz w:val="28"/>
          <w:szCs w:val="28"/>
        </w:rPr>
        <w:t>р</w:t>
      </w:r>
      <w:r w:rsidRPr="00F2155F">
        <w:rPr>
          <w:rFonts w:ascii="Times New Roman" w:hAnsi="Times New Roman" w:cs="Times New Roman"/>
          <w:sz w:val="28"/>
          <w:szCs w:val="28"/>
        </w:rPr>
        <w:t xml:space="preserve">аїну </w:t>
      </w:r>
      <w:r w:rsidR="00E82E9F">
        <w:rPr>
          <w:rFonts w:ascii="Times New Roman" w:hAnsi="Times New Roman" w:cs="Times New Roman"/>
          <w:sz w:val="28"/>
          <w:szCs w:val="28"/>
        </w:rPr>
        <w:t>в</w:t>
      </w:r>
      <w:r w:rsidRPr="00F2155F">
        <w:rPr>
          <w:rFonts w:ascii="Times New Roman" w:hAnsi="Times New Roman" w:cs="Times New Roman"/>
          <w:sz w:val="28"/>
          <w:szCs w:val="28"/>
        </w:rPr>
        <w:t>вічливості»</w:t>
      </w:r>
      <w:r w:rsidRPr="00F2155F">
        <w:rPr>
          <w:rFonts w:ascii="Times New Roman" w:hAnsi="Times New Roman" w:cs="Times New Roman"/>
          <w:sz w:val="28"/>
          <w:szCs w:val="28"/>
        </w:rPr>
        <w:br/>
        <w:t>«</w:t>
      </w:r>
      <w:proofErr w:type="spellStart"/>
      <w:r w:rsidRPr="00F2155F">
        <w:rPr>
          <w:rFonts w:ascii="Times New Roman" w:hAnsi="Times New Roman" w:cs="Times New Roman"/>
          <w:sz w:val="28"/>
          <w:szCs w:val="28"/>
        </w:rPr>
        <w:t>Дивограй</w:t>
      </w:r>
      <w:proofErr w:type="spellEnd"/>
      <w:r w:rsidRPr="00F2155F">
        <w:rPr>
          <w:rFonts w:ascii="Times New Roman" w:hAnsi="Times New Roman" w:cs="Times New Roman"/>
          <w:sz w:val="28"/>
          <w:szCs w:val="28"/>
        </w:rPr>
        <w:t>»»</w:t>
      </w:r>
    </w:p>
    <w:p w:rsidR="0022326B" w:rsidRPr="00F2155F" w:rsidRDefault="0022326B" w:rsidP="00E82E9F">
      <w:pPr>
        <w:pStyle w:val="a6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2155F">
        <w:rPr>
          <w:rFonts w:ascii="Times New Roman" w:hAnsi="Times New Roman" w:cs="Times New Roman"/>
          <w:sz w:val="28"/>
          <w:szCs w:val="28"/>
        </w:rPr>
        <w:t>Конкурси малюнків «Україна очима дітей», «</w:t>
      </w:r>
      <w:proofErr w:type="spellStart"/>
      <w:r w:rsidRPr="00F2155F">
        <w:rPr>
          <w:rFonts w:ascii="Times New Roman" w:hAnsi="Times New Roman" w:cs="Times New Roman"/>
          <w:sz w:val="28"/>
          <w:szCs w:val="28"/>
        </w:rPr>
        <w:t>Літо-</w:t>
      </w:r>
      <w:proofErr w:type="spellEnd"/>
      <w:r w:rsidRPr="00F2155F">
        <w:rPr>
          <w:rFonts w:ascii="Times New Roman" w:hAnsi="Times New Roman" w:cs="Times New Roman"/>
          <w:sz w:val="28"/>
          <w:szCs w:val="28"/>
        </w:rPr>
        <w:t xml:space="preserve"> літечко!», «У країні сонячних зайчиків», колажі ;</w:t>
      </w:r>
    </w:p>
    <w:p w:rsidR="0022326B" w:rsidRPr="00F2155F" w:rsidRDefault="0022326B" w:rsidP="00E82E9F">
      <w:pPr>
        <w:pStyle w:val="a6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2155F">
        <w:rPr>
          <w:rFonts w:ascii="Times New Roman" w:hAnsi="Times New Roman" w:cs="Times New Roman"/>
          <w:sz w:val="28"/>
          <w:szCs w:val="28"/>
        </w:rPr>
        <w:t>Ігри;</w:t>
      </w:r>
    </w:p>
    <w:p w:rsidR="0022326B" w:rsidRPr="00F2155F" w:rsidRDefault="0022326B" w:rsidP="00E82E9F">
      <w:pPr>
        <w:pStyle w:val="a6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2155F">
        <w:rPr>
          <w:rFonts w:ascii="Times New Roman" w:hAnsi="Times New Roman" w:cs="Times New Roman"/>
          <w:sz w:val="28"/>
          <w:szCs w:val="28"/>
        </w:rPr>
        <w:t>Бесіди – обговорення «Людина</w:t>
      </w:r>
      <w:r w:rsidR="00E82E9F">
        <w:rPr>
          <w:rFonts w:ascii="Times New Roman" w:hAnsi="Times New Roman" w:cs="Times New Roman"/>
          <w:sz w:val="28"/>
          <w:szCs w:val="28"/>
        </w:rPr>
        <w:t xml:space="preserve"> </w:t>
      </w:r>
      <w:r w:rsidRPr="00F2155F">
        <w:rPr>
          <w:rFonts w:ascii="Times New Roman" w:hAnsi="Times New Roman" w:cs="Times New Roman"/>
          <w:sz w:val="28"/>
          <w:szCs w:val="28"/>
        </w:rPr>
        <w:t>без</w:t>
      </w:r>
      <w:r w:rsidR="00E82E9F">
        <w:rPr>
          <w:rFonts w:ascii="Times New Roman" w:hAnsi="Times New Roman" w:cs="Times New Roman"/>
          <w:sz w:val="28"/>
          <w:szCs w:val="28"/>
        </w:rPr>
        <w:t xml:space="preserve"> </w:t>
      </w:r>
      <w:r w:rsidRPr="00F2155F">
        <w:rPr>
          <w:rFonts w:ascii="Times New Roman" w:hAnsi="Times New Roman" w:cs="Times New Roman"/>
          <w:sz w:val="28"/>
          <w:szCs w:val="28"/>
        </w:rPr>
        <w:t>добра,</w:t>
      </w:r>
      <w:r w:rsidR="00E82E9F">
        <w:rPr>
          <w:rFonts w:ascii="Times New Roman" w:hAnsi="Times New Roman" w:cs="Times New Roman"/>
          <w:sz w:val="28"/>
          <w:szCs w:val="28"/>
        </w:rPr>
        <w:t xml:space="preserve"> </w:t>
      </w:r>
      <w:r w:rsidRPr="00F2155F">
        <w:rPr>
          <w:rFonts w:ascii="Times New Roman" w:hAnsi="Times New Roman" w:cs="Times New Roman"/>
          <w:sz w:val="28"/>
          <w:szCs w:val="28"/>
        </w:rPr>
        <w:t>що соловейко без пісні», «Краса врятує світ»,</w:t>
      </w:r>
      <w:r w:rsidR="00E82E9F">
        <w:rPr>
          <w:rFonts w:ascii="Times New Roman" w:hAnsi="Times New Roman" w:cs="Times New Roman"/>
          <w:sz w:val="28"/>
          <w:szCs w:val="28"/>
        </w:rPr>
        <w:t xml:space="preserve"> «</w:t>
      </w:r>
      <w:r w:rsidRPr="00F2155F">
        <w:rPr>
          <w:rFonts w:ascii="Times New Roman" w:hAnsi="Times New Roman" w:cs="Times New Roman"/>
          <w:sz w:val="28"/>
          <w:szCs w:val="28"/>
        </w:rPr>
        <w:t>Добрі і погані звички», «Я маленький патріот своєї</w:t>
      </w:r>
      <w:r w:rsidR="00E82E9F">
        <w:rPr>
          <w:rFonts w:ascii="Times New Roman" w:hAnsi="Times New Roman" w:cs="Times New Roman"/>
          <w:sz w:val="28"/>
          <w:szCs w:val="28"/>
        </w:rPr>
        <w:t xml:space="preserve"> </w:t>
      </w:r>
      <w:r w:rsidRPr="00F2155F">
        <w:rPr>
          <w:rFonts w:ascii="Times New Roman" w:hAnsi="Times New Roman" w:cs="Times New Roman"/>
          <w:sz w:val="28"/>
          <w:szCs w:val="28"/>
        </w:rPr>
        <w:t>Батьківщини»;</w:t>
      </w:r>
    </w:p>
    <w:p w:rsidR="0022326B" w:rsidRPr="00F2155F" w:rsidRDefault="0022326B" w:rsidP="00E82E9F">
      <w:pPr>
        <w:pStyle w:val="a6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2155F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="00E82E9F">
        <w:rPr>
          <w:rFonts w:ascii="Times New Roman" w:hAnsi="Times New Roman" w:cs="Times New Roman"/>
          <w:sz w:val="28"/>
          <w:szCs w:val="28"/>
        </w:rPr>
        <w:t xml:space="preserve"> </w:t>
      </w:r>
      <w:r w:rsidRPr="00F2155F">
        <w:rPr>
          <w:rFonts w:ascii="Times New Roman" w:hAnsi="Times New Roman" w:cs="Times New Roman"/>
          <w:sz w:val="28"/>
          <w:szCs w:val="28"/>
        </w:rPr>
        <w:t>-  ринг «Юні знавці природи»;</w:t>
      </w:r>
    </w:p>
    <w:p w:rsidR="0022326B" w:rsidRPr="00F2155F" w:rsidRDefault="0022326B" w:rsidP="00E82E9F">
      <w:pPr>
        <w:pStyle w:val="a6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2155F">
        <w:rPr>
          <w:rFonts w:ascii="Times New Roman" w:hAnsi="Times New Roman" w:cs="Times New Roman"/>
          <w:sz w:val="28"/>
          <w:szCs w:val="28"/>
        </w:rPr>
        <w:t>Трудовий десант;</w:t>
      </w:r>
    </w:p>
    <w:p w:rsidR="0022326B" w:rsidRPr="00F2155F" w:rsidRDefault="0022326B" w:rsidP="00E82E9F">
      <w:pPr>
        <w:pStyle w:val="a6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2155F">
        <w:rPr>
          <w:rFonts w:ascii="Times New Roman" w:hAnsi="Times New Roman" w:cs="Times New Roman"/>
          <w:sz w:val="28"/>
          <w:szCs w:val="28"/>
        </w:rPr>
        <w:t>Творчі лабораторії (корекційні вправи з практичним психологом);</w:t>
      </w:r>
    </w:p>
    <w:p w:rsidR="0022326B" w:rsidRPr="00F2155F" w:rsidRDefault="0022326B" w:rsidP="00E82E9F">
      <w:pPr>
        <w:pStyle w:val="a6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2155F">
        <w:rPr>
          <w:rFonts w:ascii="Times New Roman" w:hAnsi="Times New Roman" w:cs="Times New Roman"/>
          <w:sz w:val="28"/>
          <w:szCs w:val="28"/>
        </w:rPr>
        <w:t>Інтерактивні вправи «Коло ідей»;</w:t>
      </w:r>
    </w:p>
    <w:p w:rsidR="0022326B" w:rsidRPr="00F2155F" w:rsidRDefault="0022326B" w:rsidP="00E82E9F">
      <w:pPr>
        <w:pStyle w:val="a6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2155F">
        <w:rPr>
          <w:rFonts w:ascii="Times New Roman" w:hAnsi="Times New Roman" w:cs="Times New Roman"/>
          <w:sz w:val="28"/>
          <w:szCs w:val="28"/>
        </w:rPr>
        <w:t>Дні спорту, Дні здоров</w:t>
      </w:r>
      <w:r w:rsidRPr="00F2155F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F2155F">
        <w:rPr>
          <w:rFonts w:ascii="Times New Roman" w:hAnsi="Times New Roman" w:cs="Times New Roman"/>
          <w:sz w:val="28"/>
          <w:szCs w:val="28"/>
        </w:rPr>
        <w:t>я</w:t>
      </w:r>
      <w:r w:rsidR="00E82E9F">
        <w:rPr>
          <w:rFonts w:ascii="Times New Roman" w:hAnsi="Times New Roman" w:cs="Times New Roman"/>
          <w:sz w:val="28"/>
          <w:szCs w:val="28"/>
        </w:rPr>
        <w:t>;</w:t>
      </w:r>
    </w:p>
    <w:p w:rsidR="0022326B" w:rsidRPr="00F2155F" w:rsidRDefault="0022326B" w:rsidP="00E82E9F">
      <w:pPr>
        <w:pStyle w:val="a6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2155F">
        <w:rPr>
          <w:rFonts w:ascii="Times New Roman" w:hAnsi="Times New Roman" w:cs="Times New Roman"/>
          <w:sz w:val="28"/>
          <w:szCs w:val="28"/>
        </w:rPr>
        <w:t>Літературно-музичні вітальні «Музика літа»,</w:t>
      </w:r>
      <w:r w:rsidR="00E82E9F">
        <w:rPr>
          <w:rFonts w:ascii="Times New Roman" w:hAnsi="Times New Roman" w:cs="Times New Roman"/>
          <w:sz w:val="28"/>
          <w:szCs w:val="28"/>
        </w:rPr>
        <w:t xml:space="preserve"> «</w:t>
      </w:r>
      <w:r w:rsidRPr="00F2155F">
        <w:rPr>
          <w:rFonts w:ascii="Times New Roman" w:hAnsi="Times New Roman" w:cs="Times New Roman"/>
          <w:sz w:val="28"/>
          <w:szCs w:val="28"/>
        </w:rPr>
        <w:t>У країні барвистої музики».</w:t>
      </w:r>
    </w:p>
    <w:p w:rsidR="0022326B" w:rsidRPr="00F2155F" w:rsidRDefault="0022326B" w:rsidP="00E82E9F">
      <w:pPr>
        <w:pStyle w:val="a6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155F">
        <w:rPr>
          <w:rFonts w:ascii="Times New Roman" w:hAnsi="Times New Roman" w:cs="Times New Roman"/>
          <w:sz w:val="28"/>
          <w:szCs w:val="28"/>
        </w:rPr>
        <w:t xml:space="preserve">Особлива увага була приділена </w:t>
      </w:r>
      <w:proofErr w:type="spellStart"/>
      <w:r w:rsidRPr="00F2155F">
        <w:rPr>
          <w:rFonts w:ascii="Times New Roman" w:hAnsi="Times New Roman" w:cs="Times New Roman"/>
          <w:sz w:val="28"/>
          <w:szCs w:val="28"/>
        </w:rPr>
        <w:t>корекційним</w:t>
      </w:r>
      <w:proofErr w:type="spellEnd"/>
      <w:r w:rsidRPr="00F2155F">
        <w:rPr>
          <w:rFonts w:ascii="Times New Roman" w:hAnsi="Times New Roman" w:cs="Times New Roman"/>
          <w:sz w:val="28"/>
          <w:szCs w:val="28"/>
        </w:rPr>
        <w:t xml:space="preserve"> та профілактичним заходам :</w:t>
      </w:r>
    </w:p>
    <w:p w:rsidR="0022326B" w:rsidRPr="00F2155F" w:rsidRDefault="00F2155F" w:rsidP="00E82E9F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2155F">
        <w:rPr>
          <w:rFonts w:ascii="Times New Roman" w:hAnsi="Times New Roman" w:cs="Times New Roman"/>
          <w:sz w:val="28"/>
          <w:szCs w:val="28"/>
        </w:rPr>
        <w:t>к</w:t>
      </w:r>
      <w:r w:rsidR="0022326B" w:rsidRPr="00F2155F">
        <w:rPr>
          <w:rFonts w:ascii="Times New Roman" w:hAnsi="Times New Roman" w:cs="Times New Roman"/>
          <w:sz w:val="28"/>
          <w:szCs w:val="28"/>
        </w:rPr>
        <w:t>омунікативні ігри</w:t>
      </w:r>
      <w:r w:rsidRPr="00F2155F">
        <w:rPr>
          <w:rFonts w:ascii="Times New Roman" w:hAnsi="Times New Roman" w:cs="Times New Roman"/>
          <w:sz w:val="28"/>
          <w:szCs w:val="28"/>
        </w:rPr>
        <w:t>, артикуляційна</w:t>
      </w:r>
      <w:r w:rsidR="0022326B" w:rsidRPr="00F2155F">
        <w:rPr>
          <w:rFonts w:ascii="Times New Roman" w:hAnsi="Times New Roman" w:cs="Times New Roman"/>
          <w:sz w:val="28"/>
          <w:szCs w:val="28"/>
        </w:rPr>
        <w:t xml:space="preserve"> гімнастика, вправи по тілесній терапії, фонетична ритміка,ритмопластика, самомасаж, </w:t>
      </w:r>
      <w:proofErr w:type="spellStart"/>
      <w:r w:rsidR="0022326B" w:rsidRPr="00F2155F">
        <w:rPr>
          <w:rFonts w:ascii="Times New Roman" w:hAnsi="Times New Roman" w:cs="Times New Roman"/>
          <w:sz w:val="28"/>
          <w:szCs w:val="28"/>
        </w:rPr>
        <w:t>ігротренінги</w:t>
      </w:r>
      <w:proofErr w:type="spellEnd"/>
      <w:r w:rsidR="0022326B" w:rsidRPr="00F2155F">
        <w:rPr>
          <w:rFonts w:ascii="Times New Roman" w:hAnsi="Times New Roman" w:cs="Times New Roman"/>
          <w:sz w:val="28"/>
          <w:szCs w:val="28"/>
        </w:rPr>
        <w:t xml:space="preserve">, кінетотерапія, пальчикова гімнастика, </w:t>
      </w:r>
      <w:proofErr w:type="spellStart"/>
      <w:r w:rsidR="0022326B" w:rsidRPr="00F2155F">
        <w:rPr>
          <w:rFonts w:ascii="Times New Roman" w:hAnsi="Times New Roman" w:cs="Times New Roman"/>
          <w:sz w:val="28"/>
          <w:szCs w:val="28"/>
        </w:rPr>
        <w:t>арт</w:t>
      </w:r>
      <w:proofErr w:type="spellEnd"/>
      <w:r w:rsidR="0022326B" w:rsidRPr="00F2155F">
        <w:rPr>
          <w:rFonts w:ascii="Times New Roman" w:hAnsi="Times New Roman" w:cs="Times New Roman"/>
          <w:sz w:val="28"/>
          <w:szCs w:val="28"/>
        </w:rPr>
        <w:t xml:space="preserve"> – терапія, ігри на релаксацію</w:t>
      </w:r>
      <w:r w:rsidRPr="00F2155F">
        <w:rPr>
          <w:rFonts w:ascii="Times New Roman" w:hAnsi="Times New Roman" w:cs="Times New Roman"/>
          <w:sz w:val="28"/>
          <w:szCs w:val="28"/>
        </w:rPr>
        <w:t>.</w:t>
      </w:r>
    </w:p>
    <w:p w:rsidR="00BD42F9" w:rsidRPr="00F2155F" w:rsidRDefault="00F2155F" w:rsidP="00E82E9F">
      <w:pPr>
        <w:pStyle w:val="a6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155F">
        <w:rPr>
          <w:rFonts w:ascii="Times New Roman" w:hAnsi="Times New Roman" w:cs="Times New Roman"/>
          <w:sz w:val="28"/>
          <w:szCs w:val="28"/>
        </w:rPr>
        <w:t xml:space="preserve">Батьки вихованців приймали активну участь у роботі літнього табору. Вони мали змогу відвідати:  тренінг «Усвідомлене й відповідальне батьківство», круглий стіл «Гра – забава </w:t>
      </w:r>
      <w:r w:rsidRPr="00F2155F">
        <w:rPr>
          <w:rFonts w:ascii="Times New Roman" w:hAnsi="Times New Roman" w:cs="Times New Roman"/>
          <w:sz w:val="28"/>
          <w:szCs w:val="28"/>
          <w:lang w:val="en-US"/>
        </w:rPr>
        <w:t>?</w:t>
      </w:r>
      <w:r w:rsidRPr="00F2155F">
        <w:rPr>
          <w:rFonts w:ascii="Times New Roman" w:hAnsi="Times New Roman" w:cs="Times New Roman"/>
          <w:sz w:val="28"/>
          <w:szCs w:val="28"/>
        </w:rPr>
        <w:t>». Приймали участь у обговорені таких  тем «Загартування дітей», «Рухова активність дітей», «Профілактика гострих кишкових інфекцій» і т</w:t>
      </w:r>
      <w:r w:rsidR="00E82E9F">
        <w:rPr>
          <w:rFonts w:ascii="Times New Roman" w:hAnsi="Times New Roman" w:cs="Times New Roman"/>
          <w:sz w:val="28"/>
          <w:szCs w:val="28"/>
        </w:rPr>
        <w:t>.</w:t>
      </w:r>
      <w:r w:rsidRPr="00F2155F">
        <w:rPr>
          <w:rFonts w:ascii="Times New Roman" w:hAnsi="Times New Roman" w:cs="Times New Roman"/>
          <w:sz w:val="28"/>
          <w:szCs w:val="28"/>
        </w:rPr>
        <w:t xml:space="preserve">д. Також вони мали можливість отримати консультацію фахівців дошкільного закладу. </w:t>
      </w:r>
    </w:p>
    <w:p w:rsidR="00BD42F9" w:rsidRPr="00F2155F" w:rsidRDefault="00F2155F" w:rsidP="00E82E9F">
      <w:pPr>
        <w:pStyle w:val="a6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155F">
        <w:rPr>
          <w:rFonts w:ascii="Times New Roman" w:hAnsi="Times New Roman" w:cs="Times New Roman"/>
          <w:sz w:val="28"/>
          <w:szCs w:val="28"/>
        </w:rPr>
        <w:t xml:space="preserve">Поставлені завдання були виконані в результаті злагодженої роботи вихователів,батьків і  дітей. </w:t>
      </w:r>
    </w:p>
    <w:p w:rsidR="00E1666E" w:rsidRPr="000C0C22" w:rsidRDefault="00E1666E" w:rsidP="00E1666E">
      <w:pPr>
        <w:pStyle w:val="a6"/>
        <w:ind w:firstLine="567"/>
        <w:rPr>
          <w:rFonts w:ascii="Times New Roman" w:hAnsi="Times New Roman"/>
          <w:sz w:val="28"/>
          <w:szCs w:val="28"/>
        </w:rPr>
      </w:pPr>
      <w:r w:rsidRPr="000C0C22">
        <w:rPr>
          <w:rFonts w:ascii="Times New Roman" w:hAnsi="Times New Roman"/>
          <w:sz w:val="28"/>
          <w:szCs w:val="28"/>
        </w:rPr>
        <w:t>З боку керівників ДНЗ забезпечено належний контроль за організацією оздоровчої та виховної роботи з дітьми, за дотриманням правил охорони життя та здоров’я дітей.</w:t>
      </w:r>
    </w:p>
    <w:p w:rsidR="00BD42F9" w:rsidRPr="00F2155F" w:rsidRDefault="00BD42F9" w:rsidP="00E82E9F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D42F9" w:rsidRDefault="00044B6B" w:rsidP="00F2155F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78319" cy="4403834"/>
            <wp:effectExtent l="19050" t="0" r="0" b="0"/>
            <wp:docPr id="15" name="Рисунок 14" descr="D:\папки по ДНЗ\комп\Фото\свята та розваги\1' вересня 2015\IMG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апки по ДНЗ\комп\Фото\свята та розваги\1' вересня 2015\IMG_1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813" t="2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462" cy="440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E9F" w:rsidRPr="00F2155F" w:rsidRDefault="00E82E9F" w:rsidP="00F2155F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42F9" w:rsidRDefault="00F2155F" w:rsidP="00F2155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94245" cy="4569514"/>
            <wp:effectExtent l="19050" t="0" r="1755" b="0"/>
            <wp:docPr id="1" name="Рисунок 1" descr="C:\Users\Admin\AppData\Local\Microsoft\Windows\Temporary Internet Files\Content.Word\DSCN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DSCN0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187" cy="456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5F" w:rsidRDefault="00F2155F" w:rsidP="00F215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2155F" w:rsidRDefault="00044B6B" w:rsidP="00F2155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38969" cy="4464424"/>
            <wp:effectExtent l="19050" t="0" r="9481" b="0"/>
            <wp:docPr id="16" name="Рисунок 15" descr="D:\папки по ДНЗ\комп\Фото\свята та розваги\1' вересня 2015\IMG_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апки по ДНЗ\комп\Фото\свята та розваги\1' вересня 2015\IMG_1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103" t="17202" b="26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133" cy="447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E9F" w:rsidRPr="00F2155F" w:rsidRDefault="00E82E9F" w:rsidP="00F215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2155F" w:rsidRDefault="00F2155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570345" cy="4926497"/>
            <wp:effectExtent l="19050" t="0" r="1905" b="0"/>
            <wp:docPr id="9" name="Рисунок 4" descr="C:\Users\Admin\AppData\Local\Microsoft\Windows\Temporary Internet Files\Content.Word\DSCN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DSCN0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5F" w:rsidRDefault="00F2155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8723" cy="4797015"/>
            <wp:effectExtent l="19050" t="0" r="2077" b="0"/>
            <wp:docPr id="10" name="Рисунок 7" descr="D:\папки по ДНЗ\комп\Фото\свята та розваги\1 чернв 2015\IMG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пки по ДНЗ\комп\Фото\свята та розваги\1 чернв 2015\IMG_1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348" cy="479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5F" w:rsidRDefault="00F215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2155F" w:rsidRDefault="00F2155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7775" cy="4536142"/>
            <wp:effectExtent l="19050" t="0" r="3025" b="0"/>
            <wp:docPr id="11" name="Рисунок 8" descr="D:\папки по ДНЗ\комп\Фото\свята та розваги\1 чернв 2015\IMG_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пки по ДНЗ\комп\Фото\свята та розваги\1 чернв 2015\IMG_15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43" cy="453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5F" w:rsidRDefault="00F2155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20386" cy="4664095"/>
            <wp:effectExtent l="19050" t="0" r="8964" b="0"/>
            <wp:docPr id="12" name="Рисунок 9" descr="C:\Users\Admin\AppData\Local\Microsoft\Windows\Temporary Internet Files\Content.Word\DSCN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DSCN02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77" cy="466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E9F" w:rsidRDefault="00E82E9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2155F" w:rsidRDefault="00F2155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8156" cy="4661648"/>
            <wp:effectExtent l="19050" t="0" r="0" b="0"/>
            <wp:docPr id="13" name="Рисунок 12" descr="D:\папки по ДНЗ\комп\Фото\Білоус\фото тані білоус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апки по ДНЗ\комп\Фото\Білоус\фото тані білоус\IMG_1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144" cy="466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5F" w:rsidRDefault="00F2155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345" cy="4925677"/>
            <wp:effectExtent l="19050" t="0" r="1905" b="0"/>
            <wp:docPr id="14" name="Рисунок 13" descr="D:\папки по ДНЗ\комп\Фото\Демченко\IMG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апки по ДНЗ\комп\Фото\Демченко\IMG_1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66E" w:rsidRDefault="00E1666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1666E" w:rsidRDefault="00E1666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6574537" cy="3836894"/>
            <wp:effectExtent l="19050" t="0" r="0" b="0"/>
            <wp:docPr id="4" name="Рисунок 4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00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6397" t="35843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09" cy="383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66E" w:rsidRDefault="00E1666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1666E" w:rsidRDefault="00E1666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1666E" w:rsidRDefault="00E1666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24095" cy="4182915"/>
            <wp:effectExtent l="19050" t="0" r="5255" b="0"/>
            <wp:docPr id="3" name="Рисунок 10" descr="http://oblosvita.com/uploads/posts/2011-06/1308560052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blosvita.com/uploads/posts/2011-06/1308560052_3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4279" b="1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097" cy="418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091" w:rsidRDefault="0020109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01091" w:rsidRDefault="00E1666E">
      <w:pPr>
        <w:pStyle w:val="a6"/>
      </w:pPr>
      <w:r>
        <w:rPr>
          <w:noProof/>
        </w:rPr>
        <w:drawing>
          <wp:inline distT="0" distB="0" distL="0" distR="0">
            <wp:extent cx="6229525" cy="4668682"/>
            <wp:effectExtent l="19050" t="0" r="0" b="0"/>
            <wp:docPr id="19" name="Рисунок 19" descr="http://img.youtube.com/vi/4m7Y4EWcX7A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youtube.com/vi/4m7Y4EWcX7A/hqdefaul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521" cy="466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091" w:rsidRDefault="00E1666E">
      <w:pPr>
        <w:pStyle w:val="a6"/>
      </w:pPr>
      <w:r w:rsidRPr="00E1666E">
        <w:t xml:space="preserve"> </w:t>
      </w:r>
    </w:p>
    <w:p w:rsidR="00201091" w:rsidRDefault="00201091">
      <w:pPr>
        <w:pStyle w:val="a6"/>
      </w:pPr>
    </w:p>
    <w:p w:rsidR="00201091" w:rsidRDefault="00E1666E">
      <w:pPr>
        <w:pStyle w:val="a6"/>
      </w:pPr>
      <w:r>
        <w:rPr>
          <w:noProof/>
        </w:rPr>
        <w:lastRenderedPageBreak/>
        <w:drawing>
          <wp:inline distT="0" distB="0" distL="0" distR="0">
            <wp:extent cx="6484759" cy="3710152"/>
            <wp:effectExtent l="19050" t="0" r="0" b="0"/>
            <wp:docPr id="22" name="Рисунок 22" descr="http://www.nashgorodok.km.ua/images/novyny/0115/morzhi/morzh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nashgorodok.km.ua/images/novyny/0115/morzhi/morzh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8344" t="23346" r="21236" b="1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719" cy="371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66E">
        <w:t xml:space="preserve"> </w:t>
      </w:r>
    </w:p>
    <w:p w:rsidR="00201091" w:rsidRDefault="00201091">
      <w:pPr>
        <w:pStyle w:val="a6"/>
      </w:pPr>
    </w:p>
    <w:p w:rsidR="00E1666E" w:rsidRPr="00F2155F" w:rsidRDefault="00E1666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486853" cy="3997027"/>
            <wp:effectExtent l="19050" t="0" r="9197" b="0"/>
            <wp:docPr id="25" name="Рисунок 25" descr="http://dolmiskrada.org.ua/assets/images/vipusknii%20DNZ%20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lmiskrada.org.ua/assets/images/vipusknii%20DNZ%204/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32353" r="2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853" cy="399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666E" w:rsidRPr="00F2155F" w:rsidSect="00E82E9F">
      <w:pgSz w:w="11906" w:h="16838"/>
      <w:pgMar w:top="1134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B2D9A"/>
    <w:multiLevelType w:val="hybridMultilevel"/>
    <w:tmpl w:val="0DFA8038"/>
    <w:lvl w:ilvl="0" w:tplc="DBA4D44A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D3156D"/>
    <w:multiLevelType w:val="hybridMultilevel"/>
    <w:tmpl w:val="52B8E712"/>
    <w:lvl w:ilvl="0" w:tplc="DBA4D44A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8260CE3"/>
    <w:multiLevelType w:val="hybridMultilevel"/>
    <w:tmpl w:val="308E3F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9E76C26"/>
    <w:multiLevelType w:val="hybridMultilevel"/>
    <w:tmpl w:val="526EE02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670098"/>
    <w:multiLevelType w:val="hybridMultilevel"/>
    <w:tmpl w:val="E2BE3088"/>
    <w:lvl w:ilvl="0" w:tplc="DBA4D44A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35B21B9"/>
    <w:multiLevelType w:val="hybridMultilevel"/>
    <w:tmpl w:val="CE9814AE"/>
    <w:lvl w:ilvl="0" w:tplc="DBA4D44A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CA5476C"/>
    <w:multiLevelType w:val="hybridMultilevel"/>
    <w:tmpl w:val="C63EC77E"/>
    <w:lvl w:ilvl="0" w:tplc="DE4A3F0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1E3B82"/>
    <w:multiLevelType w:val="hybridMultilevel"/>
    <w:tmpl w:val="47141FCA"/>
    <w:lvl w:ilvl="0" w:tplc="27646FE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242320"/>
        <w:sz w:val="21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>
    <w:useFELayout/>
  </w:compat>
  <w:rsids>
    <w:rsidRoot w:val="00BD42F9"/>
    <w:rsid w:val="00044B6B"/>
    <w:rsid w:val="00173C92"/>
    <w:rsid w:val="00201091"/>
    <w:rsid w:val="00214FCD"/>
    <w:rsid w:val="0022326B"/>
    <w:rsid w:val="00255C48"/>
    <w:rsid w:val="002A5D71"/>
    <w:rsid w:val="00BD42F9"/>
    <w:rsid w:val="00E1666E"/>
    <w:rsid w:val="00E82E9F"/>
    <w:rsid w:val="00F21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D42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D42F9"/>
  </w:style>
  <w:style w:type="paragraph" w:styleId="a4">
    <w:name w:val="List Paragraph"/>
    <w:basedOn w:val="a"/>
    <w:uiPriority w:val="34"/>
    <w:qFormat/>
    <w:rsid w:val="002A5D71"/>
    <w:pPr>
      <w:ind w:left="720"/>
      <w:contextualSpacing/>
    </w:pPr>
  </w:style>
  <w:style w:type="paragraph" w:customStyle="1" w:styleId="a5">
    <w:name w:val="заголов"/>
    <w:basedOn w:val="a"/>
    <w:rsid w:val="002A5D71"/>
    <w:pPr>
      <w:widowControl w:val="0"/>
      <w:suppressAutoHyphens/>
      <w:spacing w:after="0" w:line="240" w:lineRule="auto"/>
      <w:jc w:val="center"/>
    </w:pPr>
    <w:rPr>
      <w:rFonts w:ascii="Times New Roman" w:eastAsia="Lucida Sans Unicode" w:hAnsi="Times New Roman" w:cs="Times New Roman"/>
      <w:b/>
      <w:kern w:val="2"/>
      <w:sz w:val="24"/>
      <w:szCs w:val="24"/>
      <w:lang w:eastAsia="ar-SA"/>
    </w:rPr>
  </w:style>
  <w:style w:type="paragraph" w:styleId="a6">
    <w:name w:val="No Spacing"/>
    <w:uiPriority w:val="1"/>
    <w:qFormat/>
    <w:rsid w:val="002A5D71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21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15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13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10</Pages>
  <Words>3104</Words>
  <Characters>1770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2016-06-17T09:19:00Z</dcterms:created>
  <dcterms:modified xsi:type="dcterms:W3CDTF">2016-06-17T11:01:00Z</dcterms:modified>
</cp:coreProperties>
</file>