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637" w:rsidRDefault="00CB109D">
      <w:r w:rsidRPr="00CB109D">
        <w:rPr>
          <w:rFonts w:ascii="Times New Roman CYR" w:hAnsi="Times New Roman CYR"/>
          <w:b/>
          <w:sz w:val="32"/>
          <w:szCs w:val="32"/>
          <w:lang w:val="uk-UA"/>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50.75pt;height:168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0pt;v-text-kern:t" trim="t" fitpath="t" string="&#10;ПРОФСПІЛКОВИЙ ВІСНИК&#10; №7&#10;вересень 2017 року"/>
          </v:shape>
        </w:pict>
      </w:r>
    </w:p>
    <w:p w:rsidR="009C4637" w:rsidRDefault="009C4637" w:rsidP="009C4637">
      <w:pPr>
        <w:rPr>
          <w:lang w:val="uk-UA"/>
        </w:rPr>
      </w:pPr>
    </w:p>
    <w:p w:rsidR="009C4637" w:rsidRPr="009C4637" w:rsidRDefault="009C4637" w:rsidP="009C4637">
      <w:pPr>
        <w:rPr>
          <w:lang w:val="uk-UA"/>
        </w:rPr>
      </w:pPr>
      <w:r>
        <w:rPr>
          <w:noProof/>
        </w:rPr>
        <w:drawing>
          <wp:anchor distT="0" distB="0" distL="114300" distR="114300" simplePos="0" relativeHeight="251659264" behindDoc="0" locked="0" layoutInCell="1" allowOverlap="1">
            <wp:simplePos x="0" y="0"/>
            <wp:positionH relativeFrom="column">
              <wp:posOffset>-624205</wp:posOffset>
            </wp:positionH>
            <wp:positionV relativeFrom="paragraph">
              <wp:posOffset>174625</wp:posOffset>
            </wp:positionV>
            <wp:extent cx="6734810" cy="4253865"/>
            <wp:effectExtent l="19050" t="0" r="8890" b="0"/>
            <wp:wrapSquare wrapText="bothSides"/>
            <wp:docPr id="2" name="Рисунок 1" descr="Картинки по запросу вітання з днем працівника осві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ітання з днем працівника освіти картинки"/>
                    <pic:cNvPicPr>
                      <a:picLocks noChangeAspect="1" noChangeArrowheads="1"/>
                    </pic:cNvPicPr>
                  </pic:nvPicPr>
                  <pic:blipFill>
                    <a:blip r:embed="rId4"/>
                    <a:srcRect/>
                    <a:stretch>
                      <a:fillRect/>
                    </a:stretch>
                  </pic:blipFill>
                  <pic:spPr bwMode="auto">
                    <a:xfrm>
                      <a:off x="0" y="0"/>
                      <a:ext cx="6734810" cy="4253865"/>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r>
        <w:rPr>
          <w:lang w:val="uk-UA"/>
        </w:rPr>
        <w:t xml:space="preserve">                        </w:t>
      </w:r>
      <w:r w:rsidRPr="009C4637">
        <w:rPr>
          <w:rFonts w:ascii="Times New Roman" w:hAnsi="Times New Roman" w:cs="Times New Roman"/>
          <w:sz w:val="32"/>
          <w:szCs w:val="32"/>
          <w:lang w:val="uk-UA"/>
        </w:rPr>
        <w:t xml:space="preserve">Райком Профспілки працівників освіти і науки  України  </w:t>
      </w: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3E4FFD">
      <w:pPr>
        <w:rPr>
          <w:rFonts w:ascii="Times New Roman" w:hAnsi="Times New Roman" w:cs="Times New Roman"/>
          <w:sz w:val="32"/>
          <w:szCs w:val="32"/>
          <w:lang w:val="uk-UA"/>
        </w:rPr>
      </w:pPr>
    </w:p>
    <w:p w:rsidR="009C4637" w:rsidRDefault="009C4637" w:rsidP="009C4637">
      <w:pPr>
        <w:jc w:val="center"/>
        <w:rPr>
          <w:rFonts w:ascii="Times New Roman" w:hAnsi="Times New Roman" w:cs="Times New Roman"/>
          <w:sz w:val="32"/>
          <w:szCs w:val="32"/>
          <w:lang w:val="uk-UA"/>
        </w:rPr>
      </w:pPr>
      <w:r>
        <w:rPr>
          <w:rFonts w:ascii="Times New Roman" w:hAnsi="Times New Roman" w:cs="Times New Roman"/>
          <w:sz w:val="32"/>
          <w:szCs w:val="32"/>
          <w:lang w:val="uk-UA"/>
        </w:rPr>
        <w:lastRenderedPageBreak/>
        <w:t>Мальовничі Карпати</w:t>
      </w:r>
    </w:p>
    <w:p w:rsidR="009C4637" w:rsidRDefault="009C4637" w:rsidP="009C4637">
      <w:pPr>
        <w:spacing w:after="0"/>
        <w:jc w:val="both"/>
        <w:rPr>
          <w:rFonts w:ascii="Times New Roman" w:hAnsi="Times New Roman" w:cs="Times New Roman"/>
          <w:sz w:val="28"/>
          <w:szCs w:val="28"/>
          <w:lang w:val="uk-UA"/>
        </w:rPr>
      </w:pPr>
      <w:r>
        <w:rPr>
          <w:rFonts w:ascii="Times New Roman" w:hAnsi="Times New Roman" w:cs="Times New Roman"/>
          <w:sz w:val="32"/>
          <w:szCs w:val="32"/>
          <w:lang w:val="uk-UA"/>
        </w:rPr>
        <w:t xml:space="preserve">   </w:t>
      </w:r>
      <w:r w:rsidRPr="0030333D">
        <w:rPr>
          <w:rFonts w:ascii="Times New Roman" w:hAnsi="Times New Roman" w:cs="Times New Roman"/>
          <w:sz w:val="28"/>
          <w:szCs w:val="28"/>
          <w:lang w:val="uk-UA"/>
        </w:rPr>
        <w:t xml:space="preserve">Кожна людина  протягом  </w:t>
      </w:r>
      <w:r>
        <w:rPr>
          <w:rFonts w:ascii="Times New Roman" w:hAnsi="Times New Roman" w:cs="Times New Roman"/>
          <w:sz w:val="28"/>
          <w:szCs w:val="28"/>
          <w:lang w:val="uk-UA"/>
        </w:rPr>
        <w:t>усього</w:t>
      </w:r>
      <w:r w:rsidRPr="0030333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життя пізнає</w:t>
      </w:r>
      <w:r w:rsidRPr="0030333D">
        <w:rPr>
          <w:rFonts w:ascii="Times New Roman" w:hAnsi="Times New Roman" w:cs="Times New Roman"/>
          <w:sz w:val="28"/>
          <w:szCs w:val="28"/>
          <w:lang w:val="uk-UA"/>
        </w:rPr>
        <w:t xml:space="preserve">  оточуючий світ, </w:t>
      </w:r>
      <w:r>
        <w:rPr>
          <w:rFonts w:ascii="Times New Roman" w:hAnsi="Times New Roman" w:cs="Times New Roman"/>
          <w:sz w:val="28"/>
          <w:szCs w:val="28"/>
          <w:lang w:val="uk-UA"/>
        </w:rPr>
        <w:t>насичує</w:t>
      </w:r>
      <w:r w:rsidRPr="0030333D">
        <w:rPr>
          <w:rFonts w:ascii="Times New Roman" w:hAnsi="Times New Roman" w:cs="Times New Roman"/>
          <w:sz w:val="28"/>
          <w:szCs w:val="28"/>
          <w:lang w:val="uk-UA"/>
        </w:rPr>
        <w:t xml:space="preserve"> с</w:t>
      </w:r>
      <w:r>
        <w:rPr>
          <w:rFonts w:ascii="Times New Roman" w:hAnsi="Times New Roman" w:cs="Times New Roman"/>
          <w:sz w:val="28"/>
          <w:szCs w:val="28"/>
          <w:lang w:val="uk-UA"/>
        </w:rPr>
        <w:t>ебе новими враженнями,  позитивними емоціями.</w:t>
      </w:r>
    </w:p>
    <w:p w:rsidR="009C4637" w:rsidRPr="0030333D" w:rsidRDefault="009C4637" w:rsidP="009C463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Щороку райком профспілки організовує для на працівників закладів освіти екскурсіно - пізнавальні мандрівки. Побували бажаючі у Києві, Львові, Почаєві, Полтаві, Миколаєві, Кіровограді, Одесі, Гоголєві, Запоріжжі, Умані, Петриківці, Дніпрі, Каневі.</w:t>
      </w:r>
    </w:p>
    <w:p w:rsidR="009C4637" w:rsidRPr="0030333D" w:rsidRDefault="009C4637" w:rsidP="009C463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червні  цього року  група у кількості 30 чоловік  мала можливість полюбуватися  мальовничими Карпатами</w:t>
      </w:r>
      <w:r w:rsidRPr="0030333D">
        <w:rPr>
          <w:rFonts w:ascii="Times New Roman" w:hAnsi="Times New Roman" w:cs="Times New Roman"/>
          <w:sz w:val="28"/>
          <w:szCs w:val="28"/>
          <w:lang w:val="uk-UA"/>
        </w:rPr>
        <w:t xml:space="preserve">. Зачарували усіх </w:t>
      </w:r>
      <w:r>
        <w:rPr>
          <w:rFonts w:ascii="Times New Roman" w:hAnsi="Times New Roman" w:cs="Times New Roman"/>
          <w:sz w:val="28"/>
          <w:szCs w:val="28"/>
          <w:lang w:val="uk-UA"/>
        </w:rPr>
        <w:t xml:space="preserve">казкові </w:t>
      </w:r>
      <w:r w:rsidRPr="0030333D">
        <w:rPr>
          <w:rFonts w:ascii="Times New Roman" w:hAnsi="Times New Roman" w:cs="Times New Roman"/>
          <w:sz w:val="28"/>
          <w:szCs w:val="28"/>
          <w:lang w:val="uk-UA"/>
        </w:rPr>
        <w:t>пейзажі, гірські потоки, стрункі смерічки, водоспад</w:t>
      </w:r>
      <w:r>
        <w:rPr>
          <w:rFonts w:ascii="Times New Roman" w:hAnsi="Times New Roman" w:cs="Times New Roman"/>
          <w:sz w:val="28"/>
          <w:szCs w:val="28"/>
          <w:lang w:val="uk-UA"/>
        </w:rPr>
        <w:t>и</w:t>
      </w:r>
      <w:r w:rsidRPr="0030333D">
        <w:rPr>
          <w:rFonts w:ascii="Times New Roman" w:hAnsi="Times New Roman" w:cs="Times New Roman"/>
          <w:sz w:val="28"/>
          <w:szCs w:val="28"/>
          <w:lang w:val="uk-UA"/>
        </w:rPr>
        <w:t xml:space="preserve"> «Гук», </w:t>
      </w:r>
      <w:r>
        <w:rPr>
          <w:rFonts w:ascii="Times New Roman" w:hAnsi="Times New Roman" w:cs="Times New Roman"/>
          <w:sz w:val="28"/>
          <w:szCs w:val="28"/>
          <w:lang w:val="uk-UA"/>
        </w:rPr>
        <w:t>"Пробій"</w:t>
      </w:r>
      <w:r w:rsidRPr="0030333D">
        <w:rPr>
          <w:rFonts w:ascii="Times New Roman" w:hAnsi="Times New Roman" w:cs="Times New Roman"/>
          <w:sz w:val="28"/>
          <w:szCs w:val="28"/>
          <w:lang w:val="uk-UA"/>
        </w:rPr>
        <w:t>, Женецьке урочище, оповиті хмар</w:t>
      </w:r>
      <w:r>
        <w:rPr>
          <w:rFonts w:ascii="Times New Roman" w:hAnsi="Times New Roman" w:cs="Times New Roman"/>
          <w:sz w:val="28"/>
          <w:szCs w:val="28"/>
          <w:lang w:val="uk-UA"/>
        </w:rPr>
        <w:t>а</w:t>
      </w:r>
      <w:r w:rsidRPr="0030333D">
        <w:rPr>
          <w:rFonts w:ascii="Times New Roman" w:hAnsi="Times New Roman" w:cs="Times New Roman"/>
          <w:sz w:val="28"/>
          <w:szCs w:val="28"/>
          <w:lang w:val="uk-UA"/>
        </w:rPr>
        <w:t>ми  гірські масиви «Чорногори» та «Горган»…</w:t>
      </w:r>
    </w:p>
    <w:p w:rsidR="009C4637" w:rsidRPr="0030333D" w:rsidRDefault="009C4637" w:rsidP="009C463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0333D">
        <w:rPr>
          <w:rFonts w:ascii="Times New Roman" w:hAnsi="Times New Roman" w:cs="Times New Roman"/>
          <w:sz w:val="28"/>
          <w:szCs w:val="28"/>
          <w:lang w:val="uk-UA"/>
        </w:rPr>
        <w:t xml:space="preserve">Учасники </w:t>
      </w:r>
      <w:r>
        <w:rPr>
          <w:rFonts w:ascii="Times New Roman" w:hAnsi="Times New Roman" w:cs="Times New Roman"/>
          <w:sz w:val="28"/>
          <w:szCs w:val="28"/>
          <w:lang w:val="uk-UA"/>
        </w:rPr>
        <w:t>переглянули експозиції  єдиного в світі музею</w:t>
      </w:r>
      <w:r w:rsidRPr="0030333D">
        <w:rPr>
          <w:rFonts w:ascii="Times New Roman" w:hAnsi="Times New Roman" w:cs="Times New Roman"/>
          <w:sz w:val="28"/>
          <w:szCs w:val="28"/>
          <w:lang w:val="uk-UA"/>
        </w:rPr>
        <w:t xml:space="preserve"> «Писанкового розпису»</w:t>
      </w:r>
      <w:r>
        <w:rPr>
          <w:rFonts w:ascii="Times New Roman" w:hAnsi="Times New Roman" w:cs="Times New Roman"/>
          <w:sz w:val="28"/>
          <w:szCs w:val="28"/>
          <w:lang w:val="uk-UA"/>
        </w:rPr>
        <w:t xml:space="preserve"> (м. Коломия), музею </w:t>
      </w:r>
      <w:r w:rsidRPr="0030333D">
        <w:rPr>
          <w:rFonts w:ascii="Times New Roman" w:hAnsi="Times New Roman" w:cs="Times New Roman"/>
          <w:sz w:val="28"/>
          <w:szCs w:val="28"/>
          <w:lang w:val="uk-UA"/>
        </w:rPr>
        <w:t xml:space="preserve"> «Гуцульські старожитності», </w:t>
      </w:r>
      <w:r>
        <w:rPr>
          <w:rFonts w:ascii="Times New Roman" w:hAnsi="Times New Roman" w:cs="Times New Roman"/>
          <w:sz w:val="28"/>
          <w:szCs w:val="28"/>
          <w:lang w:val="uk-UA"/>
        </w:rPr>
        <w:t>музею</w:t>
      </w:r>
      <w:r w:rsidRPr="0030333D">
        <w:rPr>
          <w:rFonts w:ascii="Times New Roman" w:hAnsi="Times New Roman" w:cs="Times New Roman"/>
          <w:sz w:val="28"/>
          <w:szCs w:val="28"/>
          <w:lang w:val="uk-UA"/>
        </w:rPr>
        <w:t xml:space="preserve"> народних музичних гуцульських інструментів   Р.</w:t>
      </w:r>
      <w:r>
        <w:rPr>
          <w:rFonts w:ascii="Times New Roman" w:hAnsi="Times New Roman" w:cs="Times New Roman"/>
          <w:sz w:val="28"/>
          <w:szCs w:val="28"/>
          <w:lang w:val="uk-UA"/>
        </w:rPr>
        <w:t xml:space="preserve"> </w:t>
      </w:r>
      <w:r w:rsidRPr="0030333D">
        <w:rPr>
          <w:rFonts w:ascii="Times New Roman" w:hAnsi="Times New Roman" w:cs="Times New Roman"/>
          <w:sz w:val="28"/>
          <w:szCs w:val="28"/>
          <w:lang w:val="uk-UA"/>
        </w:rPr>
        <w:t xml:space="preserve">Кумлика.  </w:t>
      </w:r>
      <w:r>
        <w:rPr>
          <w:rFonts w:ascii="Times New Roman" w:hAnsi="Times New Roman" w:cs="Times New Roman"/>
          <w:sz w:val="28"/>
          <w:szCs w:val="28"/>
          <w:lang w:val="uk-UA"/>
        </w:rPr>
        <w:t xml:space="preserve">Горянин </w:t>
      </w:r>
      <w:r w:rsidRPr="0030333D">
        <w:rPr>
          <w:rFonts w:ascii="Times New Roman" w:hAnsi="Times New Roman" w:cs="Times New Roman"/>
          <w:sz w:val="28"/>
          <w:szCs w:val="28"/>
          <w:lang w:val="uk-UA"/>
        </w:rPr>
        <w:t>не мав музичної освіти, але віртуозно   грав на 150 музичних інструментах та отримав звання Заслуженого працівника культури України. Справу батька продовжує його донька Наталя (за освітою лікар – педіатр),  вона самотужки освоїла   півтора десятки музичних інструментів.  У стінах рідної хати  ніжно грала сопілка, плакала скрипка, весело вигравали  цимбали та трембіта.</w:t>
      </w:r>
    </w:p>
    <w:p w:rsidR="009C4637" w:rsidRPr="0030333D" w:rsidRDefault="009C4637" w:rsidP="009C4637">
      <w:pPr>
        <w:spacing w:after="0"/>
        <w:jc w:val="both"/>
        <w:rPr>
          <w:rFonts w:ascii="Times New Roman" w:hAnsi="Times New Roman" w:cs="Times New Roman"/>
          <w:sz w:val="28"/>
          <w:szCs w:val="28"/>
          <w:lang w:val="uk-UA"/>
        </w:rPr>
      </w:pPr>
      <w:r w:rsidRPr="0030333D">
        <w:rPr>
          <w:rFonts w:ascii="Times New Roman" w:hAnsi="Times New Roman" w:cs="Times New Roman"/>
          <w:sz w:val="28"/>
          <w:szCs w:val="28"/>
          <w:lang w:val="uk-UA"/>
        </w:rPr>
        <w:t xml:space="preserve">  Музей «Гуцульська вишиванка» та його господиня оселі поетеса </w:t>
      </w:r>
      <w:r w:rsidRPr="00AA2035">
        <w:rPr>
          <w:rFonts w:ascii="Times New Roman" w:hAnsi="Times New Roman" w:cs="Times New Roman"/>
          <w:sz w:val="28"/>
          <w:szCs w:val="28"/>
          <w:lang w:val="uk-UA"/>
        </w:rPr>
        <w:t>Галинка Верховинка</w:t>
      </w:r>
      <w:r>
        <w:rPr>
          <w:rFonts w:ascii="Times New Roman" w:hAnsi="Times New Roman" w:cs="Times New Roman"/>
          <w:sz w:val="28"/>
          <w:szCs w:val="28"/>
          <w:lang w:val="uk-UA"/>
        </w:rPr>
        <w:t xml:space="preserve"> (Галина Яцентюк)</w:t>
      </w:r>
      <w:r w:rsidRPr="0030333D">
        <w:rPr>
          <w:rFonts w:ascii="Times New Roman" w:hAnsi="Times New Roman" w:cs="Times New Roman"/>
          <w:sz w:val="28"/>
          <w:szCs w:val="28"/>
          <w:lang w:val="uk-UA"/>
        </w:rPr>
        <w:t xml:space="preserve"> познайомила  нас із  правічним ремеслом українців – вишивкою, </w:t>
      </w:r>
      <w:r>
        <w:rPr>
          <w:rFonts w:ascii="Times New Roman" w:hAnsi="Times New Roman" w:cs="Times New Roman"/>
          <w:sz w:val="28"/>
          <w:szCs w:val="28"/>
          <w:lang w:val="uk-UA"/>
        </w:rPr>
        <w:t>традиція</w:t>
      </w:r>
      <w:r w:rsidRPr="0030333D">
        <w:rPr>
          <w:rFonts w:ascii="Times New Roman" w:hAnsi="Times New Roman" w:cs="Times New Roman"/>
          <w:sz w:val="28"/>
          <w:szCs w:val="28"/>
          <w:lang w:val="uk-UA"/>
        </w:rPr>
        <w:t xml:space="preserve">ми, значенням, енергетичною силою та неповторною красою, провела майстер – </w:t>
      </w:r>
      <w:r>
        <w:rPr>
          <w:rFonts w:ascii="Times New Roman" w:hAnsi="Times New Roman" w:cs="Times New Roman"/>
          <w:sz w:val="28"/>
          <w:szCs w:val="28"/>
          <w:lang w:val="uk-UA"/>
        </w:rPr>
        <w:t>клас по зав’язуванню пови</w:t>
      </w:r>
      <w:r w:rsidRPr="0030333D">
        <w:rPr>
          <w:rFonts w:ascii="Times New Roman" w:hAnsi="Times New Roman" w:cs="Times New Roman"/>
          <w:sz w:val="28"/>
          <w:szCs w:val="28"/>
          <w:lang w:val="uk-UA"/>
        </w:rPr>
        <w:t xml:space="preserve">тки. </w:t>
      </w:r>
    </w:p>
    <w:p w:rsidR="009C4637" w:rsidRPr="0030333D" w:rsidRDefault="009C4637" w:rsidP="009C4637">
      <w:pPr>
        <w:spacing w:after="0"/>
        <w:jc w:val="both"/>
        <w:rPr>
          <w:rFonts w:ascii="Times New Roman" w:hAnsi="Times New Roman" w:cs="Times New Roman"/>
          <w:sz w:val="28"/>
          <w:szCs w:val="28"/>
          <w:lang w:val="uk-UA"/>
        </w:rPr>
      </w:pPr>
      <w:r w:rsidRPr="0030333D">
        <w:rPr>
          <w:rFonts w:ascii="Times New Roman" w:hAnsi="Times New Roman" w:cs="Times New Roman"/>
          <w:sz w:val="28"/>
          <w:szCs w:val="28"/>
          <w:lang w:val="uk-UA"/>
        </w:rPr>
        <w:t xml:space="preserve">  П</w:t>
      </w:r>
      <w:r>
        <w:rPr>
          <w:rFonts w:ascii="Times New Roman" w:hAnsi="Times New Roman" w:cs="Times New Roman"/>
          <w:sz w:val="28"/>
          <w:szCs w:val="28"/>
        </w:rPr>
        <w:t>ознайомит</w:t>
      </w:r>
      <w:r>
        <w:rPr>
          <w:rFonts w:ascii="Times New Roman" w:hAnsi="Times New Roman" w:cs="Times New Roman"/>
          <w:sz w:val="28"/>
          <w:szCs w:val="28"/>
          <w:lang w:val="uk-UA"/>
        </w:rPr>
        <w:t xml:space="preserve">ися </w:t>
      </w:r>
      <w:r w:rsidRPr="0030333D">
        <w:rPr>
          <w:rFonts w:ascii="Times New Roman" w:hAnsi="Times New Roman" w:cs="Times New Roman"/>
          <w:sz w:val="28"/>
          <w:szCs w:val="28"/>
        </w:rPr>
        <w:t xml:space="preserve"> із</w:t>
      </w:r>
      <w:r w:rsidRPr="0030333D">
        <w:rPr>
          <w:rFonts w:ascii="Times New Roman" w:hAnsi="Times New Roman" w:cs="Times New Roman"/>
          <w:sz w:val="28"/>
          <w:szCs w:val="28"/>
          <w:lang w:val="uk-UA"/>
        </w:rPr>
        <w:t xml:space="preserve"> </w:t>
      </w:r>
      <w:r w:rsidRPr="0030333D">
        <w:rPr>
          <w:rFonts w:ascii="Times New Roman" w:hAnsi="Times New Roman" w:cs="Times New Roman"/>
          <w:sz w:val="28"/>
          <w:szCs w:val="28"/>
        </w:rPr>
        <w:t>гуцульським</w:t>
      </w:r>
      <w:r w:rsidRPr="0030333D">
        <w:rPr>
          <w:rFonts w:ascii="Times New Roman" w:hAnsi="Times New Roman" w:cs="Times New Roman"/>
          <w:sz w:val="28"/>
          <w:szCs w:val="28"/>
          <w:lang w:val="uk-UA"/>
        </w:rPr>
        <w:t xml:space="preserve"> </w:t>
      </w:r>
      <w:r w:rsidRPr="0030333D">
        <w:rPr>
          <w:rFonts w:ascii="Times New Roman" w:hAnsi="Times New Roman" w:cs="Times New Roman"/>
          <w:sz w:val="28"/>
          <w:szCs w:val="28"/>
        </w:rPr>
        <w:t>побутом та</w:t>
      </w:r>
      <w:r w:rsidRPr="0030333D">
        <w:rPr>
          <w:rFonts w:ascii="Times New Roman" w:hAnsi="Times New Roman" w:cs="Times New Roman"/>
          <w:sz w:val="28"/>
          <w:szCs w:val="28"/>
          <w:lang w:val="uk-UA"/>
        </w:rPr>
        <w:t xml:space="preserve"> </w:t>
      </w:r>
      <w:r w:rsidRPr="0030333D">
        <w:rPr>
          <w:rFonts w:ascii="Times New Roman" w:hAnsi="Times New Roman" w:cs="Times New Roman"/>
          <w:sz w:val="28"/>
          <w:szCs w:val="28"/>
        </w:rPr>
        <w:t>древнім ремеслом горян – вівчарством</w:t>
      </w:r>
      <w:r w:rsidRPr="0030333D">
        <w:rPr>
          <w:rFonts w:ascii="Times New Roman" w:hAnsi="Times New Roman" w:cs="Times New Roman"/>
          <w:sz w:val="28"/>
          <w:szCs w:val="28"/>
          <w:lang w:val="uk-UA"/>
        </w:rPr>
        <w:t xml:space="preserve">, </w:t>
      </w:r>
      <w:r w:rsidRPr="0030333D">
        <w:rPr>
          <w:rFonts w:ascii="Times New Roman" w:hAnsi="Times New Roman" w:cs="Times New Roman"/>
          <w:sz w:val="28"/>
          <w:szCs w:val="28"/>
        </w:rPr>
        <w:t>скушту</w:t>
      </w:r>
      <w:r w:rsidRPr="0030333D">
        <w:rPr>
          <w:rFonts w:ascii="Times New Roman" w:hAnsi="Times New Roman" w:cs="Times New Roman"/>
          <w:sz w:val="28"/>
          <w:szCs w:val="28"/>
          <w:lang w:val="uk-UA"/>
        </w:rPr>
        <w:t>вати</w:t>
      </w:r>
      <w:r w:rsidRPr="0030333D">
        <w:rPr>
          <w:rFonts w:ascii="Times New Roman" w:hAnsi="Times New Roman" w:cs="Times New Roman"/>
          <w:sz w:val="28"/>
          <w:szCs w:val="28"/>
        </w:rPr>
        <w:t xml:space="preserve"> смачного натурального гуцульського</w:t>
      </w:r>
      <w:r w:rsidRPr="0030333D">
        <w:rPr>
          <w:rFonts w:ascii="Times New Roman" w:hAnsi="Times New Roman" w:cs="Times New Roman"/>
          <w:sz w:val="28"/>
          <w:szCs w:val="28"/>
          <w:lang w:val="uk-UA"/>
        </w:rPr>
        <w:t xml:space="preserve"> сиру </w:t>
      </w:r>
      <w:r w:rsidRPr="0030333D">
        <w:rPr>
          <w:rFonts w:ascii="Times New Roman" w:hAnsi="Times New Roman" w:cs="Times New Roman"/>
          <w:sz w:val="28"/>
          <w:szCs w:val="28"/>
        </w:rPr>
        <w:t>будзу</w:t>
      </w:r>
      <w:r w:rsidRPr="0030333D">
        <w:rPr>
          <w:rFonts w:ascii="Times New Roman" w:hAnsi="Times New Roman" w:cs="Times New Roman"/>
          <w:sz w:val="28"/>
          <w:szCs w:val="28"/>
          <w:lang w:val="uk-UA"/>
        </w:rPr>
        <w:t xml:space="preserve"> ми змогли, відвідавши м</w:t>
      </w:r>
      <w:r w:rsidRPr="0030333D">
        <w:rPr>
          <w:rFonts w:ascii="Times New Roman" w:hAnsi="Times New Roman" w:cs="Times New Roman"/>
          <w:sz w:val="28"/>
          <w:szCs w:val="28"/>
        </w:rPr>
        <w:t>узей «Хата -стая»</w:t>
      </w:r>
      <w:r w:rsidRPr="0030333D">
        <w:rPr>
          <w:rFonts w:ascii="Times New Roman" w:hAnsi="Times New Roman" w:cs="Times New Roman"/>
          <w:sz w:val="28"/>
          <w:szCs w:val="28"/>
          <w:lang w:val="uk-UA"/>
        </w:rPr>
        <w:t>.</w:t>
      </w:r>
    </w:p>
    <w:p w:rsidR="009C4637" w:rsidRDefault="009C4637" w:rsidP="009C463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сувенірному гуцульському рин</w:t>
      </w:r>
      <w:r w:rsidRPr="0030333D">
        <w:rPr>
          <w:rFonts w:ascii="Times New Roman" w:hAnsi="Times New Roman" w:cs="Times New Roman"/>
          <w:sz w:val="28"/>
          <w:szCs w:val="28"/>
          <w:lang w:val="uk-UA"/>
        </w:rPr>
        <w:t>к</w:t>
      </w:r>
      <w:r>
        <w:rPr>
          <w:rFonts w:ascii="Times New Roman" w:hAnsi="Times New Roman" w:cs="Times New Roman"/>
          <w:sz w:val="28"/>
          <w:szCs w:val="28"/>
          <w:lang w:val="uk-UA"/>
        </w:rPr>
        <w:t>у екскурсанти  придбали на згадку вироби місцевих умільців.</w:t>
      </w:r>
    </w:p>
    <w:p w:rsidR="009C4637" w:rsidRPr="00EE6766" w:rsidRDefault="009C4637" w:rsidP="009C463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10B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Райком Профспілки дякує  Софіївському селищному голові Сегедію П.Ю., голові Вакулівської ОТГ Шевцову А.А., начальнику відділу освіти райдержадміністрації  Рященко С.А.,начальнику відділу освіти Вакулівської сільської ради Хомік М.М., директору  КЗ «Софіївська опорна загальноосвітня школа І-ІІІ ступенів» Тиркбі Р.О., директору Вакулівської ЗОШ І-ІІІст. Католику С.М., керівникам  освітніх закладів за сприяння у організації поїздки,   водіям шкільних автобусів  Соколінському О.Є. ,  Капінову С.О. за  перевезення учасників  мандрівки.</w:t>
      </w:r>
    </w:p>
    <w:p w:rsidR="009C4637" w:rsidRDefault="009C4637" w:rsidP="009C4637">
      <w:pPr>
        <w:spacing w:after="0"/>
        <w:jc w:val="both"/>
        <w:rPr>
          <w:rFonts w:ascii="Times New Roman" w:hAnsi="Times New Roman" w:cs="Times New Roman"/>
          <w:sz w:val="28"/>
          <w:szCs w:val="28"/>
          <w:lang w:val="uk-UA"/>
        </w:rPr>
      </w:pPr>
    </w:p>
    <w:p w:rsidR="009C4637" w:rsidRDefault="009C4637" w:rsidP="009C4637">
      <w:pPr>
        <w:rPr>
          <w:rFonts w:ascii="Times New Roman" w:hAnsi="Times New Roman" w:cs="Times New Roman"/>
          <w:sz w:val="32"/>
          <w:szCs w:val="32"/>
          <w:lang w:val="uk-UA"/>
        </w:rPr>
      </w:pPr>
      <w:r w:rsidRPr="009C4637">
        <w:rPr>
          <w:rFonts w:ascii="Times New Roman" w:hAnsi="Times New Roman" w:cs="Times New Roman"/>
          <w:noProof/>
          <w:sz w:val="32"/>
          <w:szCs w:val="32"/>
        </w:rPr>
        <w:lastRenderedPageBreak/>
        <w:drawing>
          <wp:anchor distT="0" distB="0" distL="114300" distR="114300" simplePos="0" relativeHeight="251661312" behindDoc="0" locked="0" layoutInCell="1" allowOverlap="1">
            <wp:simplePos x="0" y="0"/>
            <wp:positionH relativeFrom="column">
              <wp:posOffset>12341</wp:posOffset>
            </wp:positionH>
            <wp:positionV relativeFrom="paragraph">
              <wp:posOffset>-720090</wp:posOffset>
            </wp:positionV>
            <wp:extent cx="5578365" cy="4194313"/>
            <wp:effectExtent l="19050" t="0" r="8255" b="0"/>
            <wp:wrapSquare wrapText="bothSides"/>
            <wp:docPr id="1" name="Рисунок 1" descr="D:\Users\Наташа. Нова папка\Профспілка\Фото\карпати\В газету\20170623_16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Наташа. Нова папка\Профспілка\Фото\карпати\В газету\20170623_163531.jpg"/>
                    <pic:cNvPicPr>
                      <a:picLocks noChangeAspect="1" noChangeArrowheads="1"/>
                    </pic:cNvPicPr>
                  </pic:nvPicPr>
                  <pic:blipFill>
                    <a:blip r:embed="rId5" cstate="print"/>
                    <a:srcRect/>
                    <a:stretch>
                      <a:fillRect/>
                    </a:stretch>
                  </pic:blipFill>
                  <pic:spPr bwMode="auto">
                    <a:xfrm>
                      <a:off x="0" y="0"/>
                      <a:ext cx="5573395" cy="4185920"/>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r w:rsidRPr="009C4637">
        <w:rPr>
          <w:rFonts w:ascii="Times New Roman" w:hAnsi="Times New Roman" w:cs="Times New Roman"/>
          <w:noProof/>
          <w:sz w:val="32"/>
          <w:szCs w:val="32"/>
        </w:rPr>
        <w:drawing>
          <wp:anchor distT="0" distB="0" distL="114300" distR="114300" simplePos="0" relativeHeight="251663360" behindDoc="0" locked="0" layoutInCell="1" allowOverlap="1">
            <wp:simplePos x="0" y="0"/>
            <wp:positionH relativeFrom="column">
              <wp:posOffset>-673459</wp:posOffset>
            </wp:positionH>
            <wp:positionV relativeFrom="paragraph">
              <wp:posOffset>-1620161</wp:posOffset>
            </wp:positionV>
            <wp:extent cx="3919827" cy="2932734"/>
            <wp:effectExtent l="247650" t="323850" r="205740" b="301625"/>
            <wp:wrapSquare wrapText="bothSides"/>
            <wp:docPr id="3" name="Рисунок 2" descr="D:\Users\Наташа. Нова папка\Профспілка\Фото\карпати\В газету\P62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Наташа. Нова папка\Профспілка\Фото\карпати\В газету\P6210247.JPG"/>
                    <pic:cNvPicPr>
                      <a:picLocks noChangeAspect="1" noChangeArrowheads="1"/>
                    </pic:cNvPicPr>
                  </pic:nvPicPr>
                  <pic:blipFill>
                    <a:blip r:embed="rId6" cstate="print"/>
                    <a:srcRect/>
                    <a:stretch>
                      <a:fillRect/>
                    </a:stretch>
                  </pic:blipFill>
                  <pic:spPr bwMode="auto">
                    <a:xfrm rot="585531">
                      <a:off x="0" y="0"/>
                      <a:ext cx="3928110" cy="2936875"/>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r w:rsidRPr="009C4637">
        <w:rPr>
          <w:rFonts w:ascii="Times New Roman" w:hAnsi="Times New Roman" w:cs="Times New Roman"/>
          <w:noProof/>
          <w:sz w:val="32"/>
          <w:szCs w:val="32"/>
        </w:rPr>
        <w:drawing>
          <wp:anchor distT="0" distB="0" distL="114300" distR="114300" simplePos="0" relativeHeight="251667456" behindDoc="1" locked="0" layoutInCell="1" allowOverlap="1">
            <wp:simplePos x="0" y="0"/>
            <wp:positionH relativeFrom="column">
              <wp:posOffset>-663520</wp:posOffset>
            </wp:positionH>
            <wp:positionV relativeFrom="paragraph">
              <wp:posOffset>-610318</wp:posOffset>
            </wp:positionV>
            <wp:extent cx="4711976" cy="3101009"/>
            <wp:effectExtent l="19050" t="0" r="0" b="0"/>
            <wp:wrapNone/>
            <wp:docPr id="5" name="Рисунок 4" descr="D:\Users\Наташа. Нова папка\Профспілка\Фото\карпати\В газету\20170621_09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Наташа. Нова папка\Профспілка\Фото\карпати\В газету\20170621_095151.jpg"/>
                    <pic:cNvPicPr>
                      <a:picLocks noChangeAspect="1" noChangeArrowheads="1"/>
                    </pic:cNvPicPr>
                  </pic:nvPicPr>
                  <pic:blipFill>
                    <a:blip r:embed="rId7" cstate="print"/>
                    <a:srcRect/>
                    <a:stretch>
                      <a:fillRect/>
                    </a:stretch>
                  </pic:blipFill>
                  <pic:spPr bwMode="auto">
                    <a:xfrm>
                      <a:off x="0" y="0"/>
                      <a:ext cx="4711976" cy="3101009"/>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r w:rsidRPr="009C4637">
        <w:rPr>
          <w:rFonts w:ascii="Times New Roman" w:hAnsi="Times New Roman" w:cs="Times New Roman"/>
          <w:noProof/>
          <w:sz w:val="32"/>
          <w:szCs w:val="32"/>
        </w:rPr>
        <w:drawing>
          <wp:anchor distT="0" distB="0" distL="114300" distR="114300" simplePos="0" relativeHeight="251665408" behindDoc="0" locked="0" layoutInCell="1" allowOverlap="1">
            <wp:simplePos x="0" y="0"/>
            <wp:positionH relativeFrom="column">
              <wp:posOffset>2225454</wp:posOffset>
            </wp:positionH>
            <wp:positionV relativeFrom="paragraph">
              <wp:posOffset>-1914967</wp:posOffset>
            </wp:positionV>
            <wp:extent cx="3919662" cy="2951315"/>
            <wp:effectExtent l="323850" t="457200" r="308610" b="427990"/>
            <wp:wrapSquare wrapText="bothSides"/>
            <wp:docPr id="4" name="Рисунок 3" descr="D:\Users\Наташа. Нова папка\Профспілка\Фото\карпати\В газету\P622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Наташа. Нова папка\Профспілка\Фото\карпати\В газету\P6220278.JPG"/>
                    <pic:cNvPicPr>
                      <a:picLocks noChangeAspect="1" noChangeArrowheads="1"/>
                    </pic:cNvPicPr>
                  </pic:nvPicPr>
                  <pic:blipFill>
                    <a:blip r:embed="rId8" cstate="print"/>
                    <a:srcRect/>
                    <a:stretch>
                      <a:fillRect/>
                    </a:stretch>
                  </pic:blipFill>
                  <pic:spPr bwMode="auto">
                    <a:xfrm rot="877393">
                      <a:off x="0" y="0"/>
                      <a:ext cx="3920490" cy="2943860"/>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Pr="0066284F" w:rsidRDefault="009C4637" w:rsidP="009C4637">
      <w:pPr>
        <w:shd w:val="clear" w:color="auto" w:fill="FFFFFF"/>
        <w:spacing w:after="0" w:line="240" w:lineRule="auto"/>
        <w:jc w:val="both"/>
        <w:rPr>
          <w:rFonts w:ascii="Times New Roman" w:eastAsia="Times New Roman" w:hAnsi="Times New Roman" w:cs="Times New Roman"/>
          <w:bCs/>
          <w:color w:val="000000"/>
          <w:sz w:val="28"/>
          <w:szCs w:val="28"/>
          <w:lang w:val="uk-UA"/>
        </w:rPr>
      </w:pPr>
      <w:r w:rsidRPr="0066284F">
        <w:rPr>
          <w:rFonts w:ascii="Times New Roman" w:eastAsia="Times New Roman" w:hAnsi="Times New Roman" w:cs="Times New Roman"/>
          <w:bCs/>
          <w:color w:val="000000"/>
          <w:sz w:val="28"/>
          <w:szCs w:val="28"/>
          <w:lang w:val="uk-UA"/>
        </w:rPr>
        <w:t xml:space="preserve">                                                  Подорож до Умані</w:t>
      </w:r>
    </w:p>
    <w:p w:rsidR="009C4637" w:rsidRPr="0066284F" w:rsidRDefault="009C4637" w:rsidP="009C4637">
      <w:pPr>
        <w:shd w:val="clear" w:color="auto" w:fill="FFFFFF"/>
        <w:spacing w:after="0" w:line="240" w:lineRule="auto"/>
        <w:jc w:val="both"/>
        <w:rPr>
          <w:rFonts w:ascii="Times New Roman" w:eastAsia="Times New Roman" w:hAnsi="Times New Roman" w:cs="Times New Roman"/>
          <w:bCs/>
          <w:color w:val="000000"/>
          <w:sz w:val="28"/>
          <w:szCs w:val="28"/>
          <w:lang w:val="uk-UA"/>
        </w:rPr>
      </w:pPr>
    </w:p>
    <w:p w:rsidR="009C4637" w:rsidRPr="0066284F" w:rsidRDefault="009C4637" w:rsidP="009C4637">
      <w:pPr>
        <w:shd w:val="clear" w:color="auto" w:fill="FFFFFF"/>
        <w:spacing w:after="0"/>
        <w:jc w:val="both"/>
        <w:rPr>
          <w:rFonts w:ascii="Times New Roman" w:hAnsi="Times New Roman" w:cs="Times New Roman"/>
          <w:sz w:val="28"/>
          <w:szCs w:val="28"/>
          <w:lang w:val="uk-UA"/>
        </w:rPr>
      </w:pPr>
      <w:r w:rsidRPr="0066284F">
        <w:rPr>
          <w:rFonts w:ascii="Times New Roman" w:eastAsia="Times New Roman" w:hAnsi="Times New Roman" w:cs="Times New Roman"/>
          <w:bCs/>
          <w:color w:val="000000"/>
          <w:sz w:val="28"/>
          <w:szCs w:val="28"/>
          <w:lang w:val="uk-UA"/>
        </w:rPr>
        <w:t xml:space="preserve">   Суботній  осінній день 16 вересня був щедрим на яскраве сонце та незабутні емоції для 49 працівників закладів освіти району, які </w:t>
      </w:r>
      <w:r w:rsidRPr="0066284F">
        <w:rPr>
          <w:rFonts w:ascii="Times New Roman" w:hAnsi="Times New Roman" w:cs="Times New Roman"/>
          <w:sz w:val="28"/>
          <w:szCs w:val="28"/>
          <w:lang w:val="uk-UA"/>
        </w:rPr>
        <w:t>відвідали дендрологічний парк "Софіївка" в Умані. На поїдку відгукнулися члени 15 колективів шкіл та дошкільних закладів.</w:t>
      </w:r>
    </w:p>
    <w:p w:rsidR="009C4637" w:rsidRPr="0066284F" w:rsidRDefault="009C4637" w:rsidP="009C4637">
      <w:pPr>
        <w:shd w:val="clear" w:color="auto" w:fill="FFFFFF"/>
        <w:spacing w:after="0"/>
        <w:jc w:val="both"/>
        <w:rPr>
          <w:rFonts w:ascii="Times New Roman" w:eastAsia="Times New Roman" w:hAnsi="Times New Roman" w:cs="Times New Roman"/>
          <w:color w:val="000000"/>
          <w:sz w:val="28"/>
          <w:szCs w:val="28"/>
          <w:lang w:val="uk-UA"/>
        </w:rPr>
      </w:pPr>
      <w:r w:rsidRPr="0066284F">
        <w:rPr>
          <w:rFonts w:ascii="Times New Roman" w:hAnsi="Times New Roman" w:cs="Times New Roman"/>
          <w:sz w:val="28"/>
          <w:szCs w:val="28"/>
          <w:lang w:val="uk-UA"/>
        </w:rPr>
        <w:t xml:space="preserve">  Софіївка - одне з найпопулярніших місць відпочинку в Україні, куди  приїжджають тисячі туристів, </w:t>
      </w:r>
      <w:r w:rsidRPr="0066284F">
        <w:rPr>
          <w:rFonts w:ascii="Times New Roman" w:eastAsia="Times New Roman" w:hAnsi="Times New Roman" w:cs="Times New Roman"/>
          <w:color w:val="000000"/>
          <w:sz w:val="28"/>
          <w:szCs w:val="28"/>
          <w:lang w:val="uk-UA"/>
        </w:rPr>
        <w:t>щоб помилуватися красою унікального штучно створеного ландшафту.</w:t>
      </w:r>
    </w:p>
    <w:p w:rsidR="009C4637" w:rsidRPr="0066284F" w:rsidRDefault="009C4637" w:rsidP="009C4637">
      <w:pPr>
        <w:shd w:val="clear" w:color="auto" w:fill="FFFFFF"/>
        <w:spacing w:after="0"/>
        <w:jc w:val="both"/>
        <w:rPr>
          <w:rFonts w:ascii="Times New Roman" w:eastAsia="Times New Roman" w:hAnsi="Times New Roman" w:cs="Times New Roman"/>
          <w:color w:val="000000"/>
          <w:sz w:val="28"/>
          <w:szCs w:val="28"/>
          <w:lang w:val="uk-UA"/>
        </w:rPr>
      </w:pPr>
      <w:r w:rsidRPr="0066284F">
        <w:rPr>
          <w:rFonts w:ascii="Times New Roman" w:eastAsia="Times New Roman" w:hAnsi="Times New Roman" w:cs="Times New Roman"/>
          <w:color w:val="000000"/>
          <w:sz w:val="28"/>
          <w:szCs w:val="28"/>
          <w:lang w:val="uk-UA"/>
        </w:rPr>
        <w:t xml:space="preserve">   Парк побудований у за сюжетами Гомерівських поем і став подарунком Станіслава Потоцького  коханій дружині Софії . Тут можна зустріти і грот Каліпсо, і павільйон Флори, статуї Гермеса і Евріпіда, гроти Сцилли і Венери, терасу Муз і навіть річку підземного царства Стікс. </w:t>
      </w:r>
    </w:p>
    <w:p w:rsidR="009C4637" w:rsidRPr="0066284F" w:rsidRDefault="009C4637" w:rsidP="009C4637">
      <w:pPr>
        <w:shd w:val="clear" w:color="auto" w:fill="FFFFFF"/>
        <w:spacing w:after="0"/>
        <w:jc w:val="both"/>
        <w:rPr>
          <w:rFonts w:ascii="Times New Roman" w:hAnsi="Times New Roman" w:cs="Times New Roman"/>
          <w:sz w:val="28"/>
          <w:szCs w:val="28"/>
          <w:lang w:val="uk-UA"/>
        </w:rPr>
      </w:pPr>
      <w:r w:rsidRPr="0066284F">
        <w:rPr>
          <w:rFonts w:ascii="Times New Roman" w:eastAsia="Times New Roman" w:hAnsi="Times New Roman" w:cs="Times New Roman"/>
          <w:color w:val="000000"/>
          <w:sz w:val="28"/>
          <w:szCs w:val="28"/>
          <w:lang w:val="uk-UA"/>
        </w:rPr>
        <w:t xml:space="preserve">  Цікава екскурсія, факти історії, емоційність подачі зробили непомітним  екскурсійний маршрут у три з половиною кілометри. </w:t>
      </w:r>
      <w:r w:rsidRPr="0066284F">
        <w:rPr>
          <w:rFonts w:ascii="Times New Roman" w:hAnsi="Times New Roman" w:cs="Times New Roman"/>
          <w:sz w:val="28"/>
          <w:szCs w:val="28"/>
          <w:lang w:val="uk-UA"/>
        </w:rPr>
        <w:t xml:space="preserve">Фонтани, </w:t>
      </w:r>
      <w:r w:rsidRPr="0066284F">
        <w:rPr>
          <w:rFonts w:ascii="Times New Roman" w:eastAsia="Times New Roman" w:hAnsi="Times New Roman" w:cs="Times New Roman"/>
          <w:color w:val="000000"/>
          <w:sz w:val="28"/>
          <w:szCs w:val="28"/>
          <w:lang w:val="uk-UA"/>
        </w:rPr>
        <w:t xml:space="preserve">неймовірні </w:t>
      </w:r>
      <w:r w:rsidRPr="0066284F">
        <w:rPr>
          <w:rFonts w:ascii="Times New Roman" w:hAnsi="Times New Roman" w:cs="Times New Roman"/>
          <w:sz w:val="28"/>
          <w:szCs w:val="28"/>
          <w:lang w:val="uk-UA"/>
        </w:rPr>
        <w:t xml:space="preserve">ставки, водоспади, скульптури, </w:t>
      </w:r>
      <w:r w:rsidRPr="0066284F">
        <w:rPr>
          <w:rFonts w:ascii="Times New Roman" w:eastAsia="Times New Roman" w:hAnsi="Times New Roman" w:cs="Times New Roman"/>
          <w:color w:val="000000"/>
          <w:sz w:val="28"/>
          <w:szCs w:val="28"/>
          <w:lang w:val="uk-UA"/>
        </w:rPr>
        <w:t>оригінальні альтанки</w:t>
      </w:r>
      <w:r w:rsidRPr="0066284F">
        <w:rPr>
          <w:rFonts w:ascii="Times New Roman" w:hAnsi="Times New Roman" w:cs="Times New Roman"/>
          <w:sz w:val="28"/>
          <w:szCs w:val="28"/>
          <w:lang w:val="uk-UA"/>
        </w:rPr>
        <w:t>,</w:t>
      </w:r>
      <w:r w:rsidRPr="0066284F">
        <w:rPr>
          <w:rFonts w:ascii="Times New Roman" w:eastAsia="Times New Roman" w:hAnsi="Times New Roman" w:cs="Times New Roman"/>
          <w:color w:val="000000"/>
          <w:sz w:val="28"/>
          <w:szCs w:val="28"/>
          <w:lang w:val="uk-UA"/>
        </w:rPr>
        <w:t xml:space="preserve"> кам'яні брили</w:t>
      </w:r>
      <w:r w:rsidRPr="0066284F">
        <w:rPr>
          <w:rFonts w:ascii="Times New Roman" w:hAnsi="Times New Roman" w:cs="Times New Roman"/>
          <w:sz w:val="28"/>
          <w:szCs w:val="28"/>
          <w:lang w:val="uk-UA"/>
        </w:rPr>
        <w:t xml:space="preserve"> екзотичні дерева дали можливість кожному  залишити  фото  на згадку.</w:t>
      </w:r>
    </w:p>
    <w:p w:rsidR="009C4637" w:rsidRPr="0066284F" w:rsidRDefault="009C4637" w:rsidP="009C4637">
      <w:pPr>
        <w:shd w:val="clear" w:color="auto" w:fill="FFFFFF"/>
        <w:spacing w:after="0"/>
        <w:jc w:val="both"/>
        <w:rPr>
          <w:rFonts w:ascii="Times New Roman" w:hAnsi="Times New Roman" w:cs="Times New Roman"/>
          <w:color w:val="000000"/>
          <w:sz w:val="28"/>
          <w:szCs w:val="28"/>
          <w:shd w:val="clear" w:color="auto" w:fill="FFFFFF"/>
          <w:lang w:val="uk-UA"/>
        </w:rPr>
      </w:pPr>
      <w:r w:rsidRPr="0066284F">
        <w:rPr>
          <w:rFonts w:ascii="Times New Roman" w:hAnsi="Times New Roman" w:cs="Times New Roman"/>
          <w:color w:val="000000"/>
          <w:sz w:val="28"/>
          <w:szCs w:val="28"/>
          <w:shd w:val="clear" w:color="auto" w:fill="FFFFFF"/>
          <w:lang w:val="uk-UA"/>
        </w:rPr>
        <w:t xml:space="preserve">Бажаючі  мали можливість на човні проїхатися підземною річкою </w:t>
      </w:r>
      <w:r w:rsidRPr="0066284F">
        <w:rPr>
          <w:rFonts w:ascii="Times New Roman" w:hAnsi="Times New Roman" w:cs="Times New Roman"/>
          <w:color w:val="000000"/>
          <w:sz w:val="28"/>
          <w:szCs w:val="28"/>
          <w:shd w:val="clear" w:color="auto" w:fill="FFFFFF"/>
        </w:rPr>
        <w:t>Ахеронт</w:t>
      </w:r>
      <w:r w:rsidRPr="0066284F">
        <w:rPr>
          <w:rFonts w:ascii="Times New Roman" w:hAnsi="Times New Roman" w:cs="Times New Roman"/>
          <w:color w:val="000000"/>
          <w:sz w:val="28"/>
          <w:szCs w:val="28"/>
          <w:shd w:val="clear" w:color="auto" w:fill="FFFFFF"/>
          <w:lang w:val="uk-UA"/>
        </w:rPr>
        <w:t xml:space="preserve">, </w:t>
      </w:r>
      <w:r w:rsidRPr="0066284F">
        <w:rPr>
          <w:rFonts w:ascii="Times New Roman" w:hAnsi="Times New Roman" w:cs="Times New Roman"/>
          <w:color w:val="000000"/>
          <w:sz w:val="28"/>
          <w:szCs w:val="28"/>
          <w:shd w:val="clear" w:color="auto" w:fill="FFFFFF"/>
        </w:rPr>
        <w:t xml:space="preserve"> </w:t>
      </w:r>
      <w:r w:rsidRPr="0066284F">
        <w:rPr>
          <w:rFonts w:ascii="Times New Roman" w:hAnsi="Times New Roman" w:cs="Times New Roman"/>
          <w:color w:val="000000"/>
          <w:sz w:val="28"/>
          <w:szCs w:val="28"/>
          <w:shd w:val="clear" w:color="auto" w:fill="FFFFFF"/>
          <w:lang w:val="uk-UA"/>
        </w:rPr>
        <w:t xml:space="preserve">покатися </w:t>
      </w:r>
      <w:r w:rsidRPr="0066284F">
        <w:rPr>
          <w:rFonts w:ascii="Times New Roman" w:hAnsi="Times New Roman" w:cs="Times New Roman"/>
          <w:color w:val="000000"/>
          <w:sz w:val="28"/>
          <w:szCs w:val="28"/>
          <w:shd w:val="clear" w:color="auto" w:fill="FFFFFF"/>
        </w:rPr>
        <w:t>на катамарані, катері</w:t>
      </w:r>
      <w:r w:rsidRPr="0066284F">
        <w:rPr>
          <w:rFonts w:ascii="Times New Roman" w:hAnsi="Times New Roman" w:cs="Times New Roman"/>
          <w:color w:val="000000"/>
          <w:sz w:val="28"/>
          <w:szCs w:val="28"/>
          <w:shd w:val="clear" w:color="auto" w:fill="FFFFFF"/>
          <w:lang w:val="uk-UA"/>
        </w:rPr>
        <w:t>, послухати класичну музику, придбати сувеніри на згадку.</w:t>
      </w:r>
      <w:r w:rsidRPr="0066284F">
        <w:rPr>
          <w:rFonts w:ascii="Times New Roman" w:hAnsi="Times New Roman" w:cs="Times New Roman"/>
          <w:color w:val="000000"/>
          <w:sz w:val="28"/>
          <w:szCs w:val="28"/>
          <w:shd w:val="clear" w:color="auto" w:fill="FFFFFF"/>
        </w:rPr>
        <w:t xml:space="preserve"> </w:t>
      </w:r>
    </w:p>
    <w:p w:rsidR="009C4637" w:rsidRPr="0066284F" w:rsidRDefault="009C4637" w:rsidP="009C4637">
      <w:pPr>
        <w:jc w:val="center"/>
        <w:rPr>
          <w:rFonts w:ascii="Times New Roman" w:hAnsi="Times New Roman" w:cs="Times New Roman"/>
          <w:sz w:val="28"/>
          <w:szCs w:val="28"/>
          <w:lang w:val="uk-UA"/>
        </w:rPr>
      </w:pPr>
    </w:p>
    <w:p w:rsidR="009C4637" w:rsidRDefault="009C4637" w:rsidP="009C4637">
      <w:pPr>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68480" behindDoc="0" locked="0" layoutInCell="1" allowOverlap="1">
            <wp:simplePos x="0" y="0"/>
            <wp:positionH relativeFrom="column">
              <wp:posOffset>9525</wp:posOffset>
            </wp:positionH>
            <wp:positionV relativeFrom="paragraph">
              <wp:posOffset>76835</wp:posOffset>
            </wp:positionV>
            <wp:extent cx="5578475" cy="4174490"/>
            <wp:effectExtent l="19050" t="0" r="3175" b="0"/>
            <wp:wrapSquare wrapText="bothSides"/>
            <wp:docPr id="6" name="Рисунок 7" descr="D:\Users\Наташа. Нова папка\Профспілка\Фото\Поїздка в Умань 16.09.2017\IMG_20170916_175113_BUR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Наташа. Нова папка\Профспілка\Фото\Поїздка в Умань 16.09.2017\IMG_20170916_175113_BURST3.jpg"/>
                    <pic:cNvPicPr>
                      <a:picLocks noChangeAspect="1" noChangeArrowheads="1"/>
                    </pic:cNvPicPr>
                  </pic:nvPicPr>
                  <pic:blipFill>
                    <a:blip r:embed="rId9" cstate="print"/>
                    <a:srcRect/>
                    <a:stretch>
                      <a:fillRect/>
                    </a:stretch>
                  </pic:blipFill>
                  <pic:spPr bwMode="auto">
                    <a:xfrm>
                      <a:off x="0" y="0"/>
                      <a:ext cx="5578475" cy="4174490"/>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69504" behindDoc="0" locked="0" layoutInCell="1" allowOverlap="1">
            <wp:simplePos x="0" y="0"/>
            <wp:positionH relativeFrom="column">
              <wp:posOffset>-664210</wp:posOffset>
            </wp:positionH>
            <wp:positionV relativeFrom="paragraph">
              <wp:posOffset>-503555</wp:posOffset>
            </wp:positionV>
            <wp:extent cx="4378325" cy="3272155"/>
            <wp:effectExtent l="19050" t="0" r="3175" b="0"/>
            <wp:wrapSquare wrapText="bothSides"/>
            <wp:docPr id="8" name="Рисунок 8" descr="D:\Users\Наташа. Нова папка\Профспілка\Фото\Поїздка в Умань 16.09.2017\IMG_20170916_100842_BUR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Наташа. Нова папка\Профспілка\Фото\Поїздка в Умань 16.09.2017\IMG_20170916_100842_BURST10.jpg"/>
                    <pic:cNvPicPr>
                      <a:picLocks noChangeAspect="1" noChangeArrowheads="1"/>
                    </pic:cNvPicPr>
                  </pic:nvPicPr>
                  <pic:blipFill>
                    <a:blip r:embed="rId10" cstate="print"/>
                    <a:srcRect/>
                    <a:stretch>
                      <a:fillRect/>
                    </a:stretch>
                  </pic:blipFill>
                  <pic:spPr bwMode="auto">
                    <a:xfrm>
                      <a:off x="0" y="0"/>
                      <a:ext cx="4378325" cy="3272155"/>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0528" behindDoc="0" locked="0" layoutInCell="1" allowOverlap="1">
            <wp:simplePos x="0" y="0"/>
            <wp:positionH relativeFrom="column">
              <wp:posOffset>-1945005</wp:posOffset>
            </wp:positionH>
            <wp:positionV relativeFrom="paragraph">
              <wp:posOffset>620395</wp:posOffset>
            </wp:positionV>
            <wp:extent cx="4378325" cy="3272155"/>
            <wp:effectExtent l="19050" t="0" r="3175" b="0"/>
            <wp:wrapSquare wrapText="bothSides"/>
            <wp:docPr id="9" name="Рисунок 9" descr="D:\Users\Наташа. Нова папка\Профспілка\Фото\Поїздка в Умань 16.09.2017\IMG_20170916_11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Наташа. Нова папка\Профспілка\Фото\Поїздка в Умань 16.09.2017\IMG_20170916_113214.jpg"/>
                    <pic:cNvPicPr>
                      <a:picLocks noChangeAspect="1" noChangeArrowheads="1"/>
                    </pic:cNvPicPr>
                  </pic:nvPicPr>
                  <pic:blipFill>
                    <a:blip r:embed="rId11" cstate="print"/>
                    <a:srcRect/>
                    <a:stretch>
                      <a:fillRect/>
                    </a:stretch>
                  </pic:blipFill>
                  <pic:spPr bwMode="auto">
                    <a:xfrm>
                      <a:off x="0" y="0"/>
                      <a:ext cx="4378325" cy="3272155"/>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p>
    <w:p w:rsidR="009C4637" w:rsidRDefault="009C4637" w:rsidP="009C4637">
      <w:pPr>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1552" behindDoc="0" locked="0" layoutInCell="1" allowOverlap="1">
            <wp:simplePos x="0" y="0"/>
            <wp:positionH relativeFrom="column">
              <wp:posOffset>-772795</wp:posOffset>
            </wp:positionH>
            <wp:positionV relativeFrom="paragraph">
              <wp:posOffset>137795</wp:posOffset>
            </wp:positionV>
            <wp:extent cx="4312285" cy="3223895"/>
            <wp:effectExtent l="19050" t="0" r="0" b="0"/>
            <wp:wrapSquare wrapText="bothSides"/>
            <wp:docPr id="10" name="Рисунок 10" descr="D:\Users\Наташа. Нова папка\Профспілка\Фото\Поїздка в Умань 16.09.2017\P916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Наташа. Нова папка\Профспілка\Фото\Поїздка в Умань 16.09.2017\P9160309.JPG"/>
                    <pic:cNvPicPr>
                      <a:picLocks noChangeAspect="1" noChangeArrowheads="1"/>
                    </pic:cNvPicPr>
                  </pic:nvPicPr>
                  <pic:blipFill>
                    <a:blip r:embed="rId12" cstate="print"/>
                    <a:srcRect/>
                    <a:stretch>
                      <a:fillRect/>
                    </a:stretch>
                  </pic:blipFill>
                  <pic:spPr bwMode="auto">
                    <a:xfrm>
                      <a:off x="0" y="0"/>
                      <a:ext cx="4312285" cy="3223895"/>
                    </a:xfrm>
                    <a:prstGeom prst="rect">
                      <a:avLst/>
                    </a:prstGeom>
                    <a:noFill/>
                    <a:ln w="9525">
                      <a:noFill/>
                      <a:miter lim="800000"/>
                      <a:headEnd/>
                      <a:tailEnd/>
                    </a:ln>
                  </pic:spPr>
                </pic:pic>
              </a:graphicData>
            </a:graphic>
          </wp:anchor>
        </w:drawing>
      </w:r>
    </w:p>
    <w:p w:rsidR="009C4637" w:rsidRDefault="009C4637" w:rsidP="009C4637">
      <w:pPr>
        <w:rPr>
          <w:rFonts w:ascii="Times New Roman" w:hAnsi="Times New Roman" w:cs="Times New Roman"/>
          <w:sz w:val="32"/>
          <w:szCs w:val="32"/>
          <w:lang w:val="uk-UA"/>
        </w:rPr>
      </w:pPr>
    </w:p>
    <w:p w:rsidR="004A49DF" w:rsidRPr="009C4637" w:rsidRDefault="009C4637" w:rsidP="009C4637">
      <w:pPr>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2576" behindDoc="0" locked="0" layoutInCell="1" allowOverlap="1">
            <wp:simplePos x="0" y="0"/>
            <wp:positionH relativeFrom="column">
              <wp:posOffset>-1370330</wp:posOffset>
            </wp:positionH>
            <wp:positionV relativeFrom="paragraph">
              <wp:posOffset>387985</wp:posOffset>
            </wp:positionV>
            <wp:extent cx="3843020" cy="2875280"/>
            <wp:effectExtent l="19050" t="0" r="5080" b="0"/>
            <wp:wrapSquare wrapText="bothSides"/>
            <wp:docPr id="12" name="Рисунок 11" descr="D:\Users\Наташа. Нова папка\Профспілка\Фото\Поїздка в Умань 16.09.2017\IMG_20170916_104518_BUR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Наташа. Нова папка\Профспілка\Фото\Поїздка в Умань 16.09.2017\IMG_20170916_104518_BURST2.jpg"/>
                    <pic:cNvPicPr>
                      <a:picLocks noChangeAspect="1" noChangeArrowheads="1"/>
                    </pic:cNvPicPr>
                  </pic:nvPicPr>
                  <pic:blipFill>
                    <a:blip r:embed="rId13" cstate="print"/>
                    <a:srcRect/>
                    <a:stretch>
                      <a:fillRect/>
                    </a:stretch>
                  </pic:blipFill>
                  <pic:spPr bwMode="auto">
                    <a:xfrm>
                      <a:off x="0" y="0"/>
                      <a:ext cx="3843020" cy="2875280"/>
                    </a:xfrm>
                    <a:prstGeom prst="rect">
                      <a:avLst/>
                    </a:prstGeom>
                    <a:noFill/>
                    <a:ln w="9525">
                      <a:noFill/>
                      <a:miter lim="800000"/>
                      <a:headEnd/>
                      <a:tailEnd/>
                    </a:ln>
                  </pic:spPr>
                </pic:pic>
              </a:graphicData>
            </a:graphic>
          </wp:anchor>
        </w:drawing>
      </w:r>
    </w:p>
    <w:sectPr w:rsidR="004A49DF" w:rsidRPr="009C4637" w:rsidSect="00917A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9C4637"/>
    <w:rsid w:val="003E4FFD"/>
    <w:rsid w:val="004A49DF"/>
    <w:rsid w:val="00917A29"/>
    <w:rsid w:val="009C4637"/>
    <w:rsid w:val="00A778B6"/>
    <w:rsid w:val="00CB109D"/>
    <w:rsid w:val="00E912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A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46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46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545</Words>
  <Characters>3113</Characters>
  <Application>Microsoft Office Word</Application>
  <DocSecurity>0</DocSecurity>
  <Lines>25</Lines>
  <Paragraphs>7</Paragraphs>
  <ScaleCrop>false</ScaleCrop>
  <Company>UralSOFT</Company>
  <LinksUpToDate>false</LinksUpToDate>
  <CharactersWithSpaces>3651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Валентина</cp:lastModifiedBy>
  <cp:revision>2</cp:revision>
  <dcterms:created xsi:type="dcterms:W3CDTF">2017-10-02T12:41:00Z</dcterms:created>
  <dcterms:modified xsi:type="dcterms:W3CDTF">2017-10-02T12:41:00Z</dcterms:modified>
</cp:coreProperties>
</file>